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2875" w14:textId="77777777" w:rsidR="00F72FDB" w:rsidRDefault="00F72FDB" w:rsidP="00F72FDB">
      <w:pPr>
        <w:spacing w:before="100" w:beforeAutospacing="1" w:after="100" w:afterAutospacing="1" w:line="240" w:lineRule="auto"/>
        <w:jc w:val="center"/>
        <w:outlineLvl w:val="0"/>
        <w:rPr>
          <w:rFonts w:eastAsia="Times New Roman" w:cstheme="minorHAnsi"/>
          <w:b/>
          <w:bCs/>
          <w:kern w:val="36"/>
          <w:sz w:val="48"/>
          <w:szCs w:val="48"/>
          <w:lang w:eastAsia="fr-FR"/>
          <w14:ligatures w14:val="none"/>
        </w:rPr>
      </w:pPr>
      <w:r w:rsidRPr="00BA7265">
        <w:rPr>
          <w:rFonts w:eastAsia="Times New Roman" w:cstheme="minorHAnsi"/>
          <w:b/>
          <w:bCs/>
          <w:kern w:val="36"/>
          <w:sz w:val="48"/>
          <w:szCs w:val="48"/>
          <w:lang w:eastAsia="fr-FR"/>
          <w14:ligatures w14:val="none"/>
        </w:rPr>
        <w:t>REGLEMENT</w:t>
      </w:r>
      <w:r>
        <w:rPr>
          <w:rFonts w:eastAsia="Times New Roman" w:cstheme="minorHAnsi"/>
          <w:b/>
          <w:bCs/>
          <w:kern w:val="36"/>
          <w:sz w:val="48"/>
          <w:szCs w:val="48"/>
          <w:lang w:eastAsia="fr-FR"/>
          <w14:ligatures w14:val="none"/>
        </w:rPr>
        <w:t xml:space="preserve"> </w:t>
      </w:r>
      <w:r w:rsidRPr="00BA7265">
        <w:rPr>
          <w:rFonts w:eastAsia="Times New Roman" w:cstheme="minorHAnsi"/>
          <w:b/>
          <w:bCs/>
          <w:kern w:val="36"/>
          <w:sz w:val="48"/>
          <w:szCs w:val="48"/>
          <w:lang w:eastAsia="fr-FR"/>
          <w14:ligatures w14:val="none"/>
        </w:rPr>
        <w:t>DU JEU</w:t>
      </w:r>
    </w:p>
    <w:p w14:paraId="0C5C1F80" w14:textId="3119CE81" w:rsidR="00F72FDB" w:rsidRPr="00BA7265" w:rsidRDefault="00F72FDB" w:rsidP="00F72FDB">
      <w:pPr>
        <w:spacing w:before="100" w:beforeAutospacing="1" w:after="100" w:afterAutospacing="1" w:line="240" w:lineRule="auto"/>
        <w:jc w:val="center"/>
        <w:outlineLvl w:val="0"/>
        <w:rPr>
          <w:rFonts w:eastAsia="Times New Roman" w:cstheme="minorHAnsi"/>
          <w:b/>
          <w:bCs/>
          <w:kern w:val="36"/>
          <w:sz w:val="48"/>
          <w:szCs w:val="48"/>
          <w:lang w:eastAsia="fr-FR"/>
          <w14:ligatures w14:val="none"/>
        </w:rPr>
      </w:pPr>
      <w:r w:rsidRPr="00BA7265">
        <w:rPr>
          <w:rFonts w:eastAsia="Times New Roman" w:cstheme="minorHAnsi"/>
          <w:b/>
          <w:bCs/>
          <w:kern w:val="36"/>
          <w:sz w:val="48"/>
          <w:szCs w:val="48"/>
          <w:lang w:eastAsia="fr-FR"/>
          <w14:ligatures w14:val="none"/>
        </w:rPr>
        <w:t xml:space="preserve"> </w:t>
      </w:r>
      <w:r w:rsidRPr="00F72FDB">
        <w:rPr>
          <w:rFonts w:eastAsia="Times New Roman" w:cstheme="minorHAnsi"/>
          <w:b/>
          <w:bCs/>
          <w:color w:val="156082" w:themeColor="accent1"/>
          <w:kern w:val="36"/>
          <w:sz w:val="48"/>
          <w:szCs w:val="48"/>
          <w:lang w:eastAsia="fr-FR"/>
          <w14:ligatures w14:val="none"/>
        </w:rPr>
        <w:t>"</w:t>
      </w:r>
      <w:r w:rsidRPr="00BA7265">
        <w:rPr>
          <w:rFonts w:eastAsia="Times New Roman" w:cstheme="minorHAnsi"/>
          <w:b/>
          <w:bCs/>
          <w:color w:val="156082" w:themeColor="accent1"/>
          <w:kern w:val="36"/>
          <w:sz w:val="48"/>
          <w:szCs w:val="48"/>
          <w:lang w:eastAsia="fr-FR"/>
          <w14:ligatures w14:val="none"/>
        </w:rPr>
        <w:t>L</w:t>
      </w:r>
      <w:r>
        <w:rPr>
          <w:rFonts w:eastAsia="Times New Roman" w:cstheme="minorHAnsi"/>
          <w:b/>
          <w:bCs/>
          <w:color w:val="156082" w:themeColor="accent1"/>
          <w:kern w:val="36"/>
          <w:sz w:val="48"/>
          <w:szCs w:val="48"/>
          <w:lang w:eastAsia="fr-FR"/>
          <w14:ligatures w14:val="none"/>
        </w:rPr>
        <w:t>a Chasse aux Œufs" Pâques 2024</w:t>
      </w:r>
    </w:p>
    <w:p w14:paraId="4531359C" w14:textId="77777777" w:rsidR="00F72FDB" w:rsidRPr="0005215C" w:rsidRDefault="00F72FDB" w:rsidP="00F72FDB">
      <w:pPr>
        <w:spacing w:before="100" w:beforeAutospacing="1" w:after="100" w:afterAutospacing="1" w:line="240" w:lineRule="auto"/>
        <w:rPr>
          <w:rFonts w:eastAsia="Times New Roman" w:cstheme="minorHAnsi"/>
          <w:b/>
          <w:bCs/>
          <w:kern w:val="0"/>
          <w:sz w:val="24"/>
          <w:szCs w:val="24"/>
          <w:u w:val="single"/>
          <w:lang w:eastAsia="fr-FR"/>
          <w14:ligatures w14:val="none"/>
        </w:rPr>
      </w:pPr>
      <w:r w:rsidRPr="00BA7265">
        <w:rPr>
          <w:rFonts w:eastAsia="Times New Roman" w:cstheme="minorHAnsi"/>
          <w:kern w:val="0"/>
          <w:sz w:val="24"/>
          <w:szCs w:val="24"/>
          <w:lang w:eastAsia="fr-FR"/>
          <w14:ligatures w14:val="none"/>
        </w:rPr>
        <w:t> </w:t>
      </w:r>
    </w:p>
    <w:p w14:paraId="0BE27FC9" w14:textId="77777777" w:rsidR="00F72FDB" w:rsidRPr="00BA7265" w:rsidRDefault="00F72FDB" w:rsidP="00F72FDB">
      <w:pPr>
        <w:spacing w:before="100" w:beforeAutospacing="1" w:after="100" w:afterAutospacing="1" w:line="240" w:lineRule="auto"/>
        <w:rPr>
          <w:rFonts w:eastAsia="Times New Roman" w:cstheme="minorHAnsi"/>
          <w:color w:val="156082" w:themeColor="accent1"/>
          <w:kern w:val="0"/>
          <w:sz w:val="24"/>
          <w:szCs w:val="24"/>
          <w:lang w:eastAsia="fr-FR"/>
          <w14:ligatures w14:val="none"/>
        </w:rPr>
      </w:pPr>
      <w:r w:rsidRPr="00BA7265">
        <w:rPr>
          <w:rFonts w:eastAsia="Times New Roman" w:cstheme="minorHAnsi"/>
          <w:b/>
          <w:bCs/>
          <w:color w:val="156082" w:themeColor="accent1"/>
          <w:kern w:val="0"/>
          <w:sz w:val="24"/>
          <w:szCs w:val="24"/>
          <w:u w:val="single"/>
          <w:lang w:eastAsia="fr-FR"/>
          <w14:ligatures w14:val="none"/>
        </w:rPr>
        <w:t>Article 1 : Définition et conditions du jeu</w:t>
      </w:r>
    </w:p>
    <w:p w14:paraId="0B4CFAE5"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L’association </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l’Union des commerçants et professionnels de Marseillan</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 xml:space="preserve"> ayant son siège social </w:t>
      </w:r>
      <w:r w:rsidRPr="0005215C">
        <w:rPr>
          <w:rFonts w:eastAsia="Times New Roman" w:cstheme="minorHAnsi"/>
          <w:kern w:val="0"/>
          <w:sz w:val="24"/>
          <w:szCs w:val="24"/>
          <w:lang w:eastAsia="fr-FR"/>
          <w14:ligatures w14:val="none"/>
        </w:rPr>
        <w:t>5 Place du Marché</w:t>
      </w:r>
      <w:r w:rsidRPr="00BA7265">
        <w:rPr>
          <w:rFonts w:eastAsia="Times New Roman" w:cstheme="minorHAnsi"/>
          <w:kern w:val="0"/>
          <w:sz w:val="24"/>
          <w:szCs w:val="24"/>
          <w:lang w:eastAsia="fr-FR"/>
          <w14:ligatures w14:val="none"/>
        </w:rPr>
        <w:t xml:space="preserve"> à MARSEILLAN 34340, agissant poursuites et diligences de sa Présidente Madame </w:t>
      </w:r>
      <w:r w:rsidRPr="0005215C">
        <w:rPr>
          <w:rFonts w:eastAsia="Times New Roman" w:cstheme="minorHAnsi"/>
          <w:kern w:val="0"/>
          <w:sz w:val="24"/>
          <w:szCs w:val="24"/>
          <w:lang w:eastAsia="fr-FR"/>
          <w14:ligatures w14:val="none"/>
        </w:rPr>
        <w:t>Roxane THERY</w:t>
      </w:r>
      <w:r w:rsidRPr="00BA7265">
        <w:rPr>
          <w:rFonts w:eastAsia="Times New Roman" w:cstheme="minorHAnsi"/>
          <w:kern w:val="0"/>
          <w:sz w:val="24"/>
          <w:szCs w:val="24"/>
          <w:lang w:eastAsia="fr-FR"/>
          <w14:ligatures w14:val="none"/>
        </w:rPr>
        <w:t xml:space="preserve">, organise un jeu avec l’ensemble des adhérents </w:t>
      </w:r>
      <w:r w:rsidRPr="0005215C">
        <w:rPr>
          <w:rFonts w:eastAsia="Times New Roman" w:cstheme="minorHAnsi"/>
          <w:kern w:val="0"/>
          <w:sz w:val="24"/>
          <w:szCs w:val="24"/>
          <w:lang w:eastAsia="fr-FR"/>
          <w14:ligatures w14:val="none"/>
        </w:rPr>
        <w:t xml:space="preserve">volontaires </w:t>
      </w:r>
      <w:r w:rsidRPr="00BA7265">
        <w:rPr>
          <w:rFonts w:eastAsia="Times New Roman" w:cstheme="minorHAnsi"/>
          <w:kern w:val="0"/>
          <w:sz w:val="24"/>
          <w:szCs w:val="24"/>
          <w:lang w:eastAsia="fr-FR"/>
          <w14:ligatures w14:val="none"/>
        </w:rPr>
        <w:t>de l’Union des commerçants et professionnels de Marseillan.</w:t>
      </w:r>
    </w:p>
    <w:p w14:paraId="1559740A" w14:textId="24BDC696" w:rsidR="00F72FDB"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Ce jeu consiste, </w:t>
      </w:r>
      <w:r>
        <w:rPr>
          <w:rFonts w:eastAsia="Times New Roman" w:cstheme="minorHAnsi"/>
          <w:kern w:val="0"/>
          <w:sz w:val="24"/>
          <w:szCs w:val="24"/>
          <w:lang w:eastAsia="fr-FR"/>
          <w14:ligatures w14:val="none"/>
        </w:rPr>
        <w:t>à fournir aux commerçants et professionnels</w:t>
      </w:r>
      <w:r w:rsidRPr="00BA7265">
        <w:rPr>
          <w:rFonts w:eastAsia="Times New Roman" w:cstheme="minorHAnsi"/>
          <w:kern w:val="0"/>
          <w:sz w:val="24"/>
          <w:szCs w:val="24"/>
          <w:lang w:eastAsia="fr-FR"/>
          <w14:ligatures w14:val="none"/>
        </w:rPr>
        <w:t xml:space="preserve"> participants</w:t>
      </w:r>
      <w:r>
        <w:rPr>
          <w:rFonts w:eastAsia="Times New Roman" w:cstheme="minorHAnsi"/>
          <w:kern w:val="0"/>
          <w:sz w:val="24"/>
          <w:szCs w:val="24"/>
          <w:lang w:eastAsia="fr-FR"/>
          <w14:ligatures w14:val="none"/>
        </w:rPr>
        <w:t xml:space="preserve"> des œufs en chocolat </w:t>
      </w:r>
      <w:r w:rsidRPr="00BA7265">
        <w:rPr>
          <w:rFonts w:eastAsia="Times New Roman" w:cstheme="minorHAnsi"/>
          <w:kern w:val="0"/>
          <w:sz w:val="24"/>
          <w:szCs w:val="24"/>
          <w:lang w:eastAsia="fr-FR"/>
          <w14:ligatures w14:val="none"/>
        </w:rPr>
        <w:t xml:space="preserve">à </w:t>
      </w:r>
      <w:r>
        <w:rPr>
          <w:rFonts w:eastAsia="Times New Roman" w:cstheme="minorHAnsi"/>
          <w:kern w:val="0"/>
          <w:sz w:val="24"/>
          <w:szCs w:val="24"/>
          <w:lang w:eastAsia="fr-FR"/>
          <w14:ligatures w14:val="none"/>
        </w:rPr>
        <w:t>distribuer à leurs clients lors d'actes d'achat effectués du 27 au 31 mars 2024.</w:t>
      </w:r>
    </w:p>
    <w:p w14:paraId="6FB9B7FE" w14:textId="2EFC4965" w:rsidR="00F72FDB" w:rsidRPr="00F72FDB"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F72FDB">
        <w:rPr>
          <w:rFonts w:eastAsia="Times New Roman" w:cstheme="minorHAnsi"/>
          <w:kern w:val="0"/>
          <w:sz w:val="24"/>
          <w:szCs w:val="24"/>
          <w:lang w:eastAsia="fr-FR"/>
          <w14:ligatures w14:val="none"/>
        </w:rPr>
        <w:t xml:space="preserve">Dans </w:t>
      </w:r>
      <w:r>
        <w:rPr>
          <w:rFonts w:eastAsia="Times New Roman" w:cstheme="minorHAnsi"/>
          <w:kern w:val="0"/>
          <w:sz w:val="24"/>
          <w:szCs w:val="24"/>
          <w:lang w:eastAsia="fr-FR"/>
          <w14:ligatures w14:val="none"/>
        </w:rPr>
        <w:t>20</w:t>
      </w:r>
      <w:r w:rsidRPr="00F72FDB">
        <w:rPr>
          <w:rFonts w:eastAsia="Times New Roman" w:cstheme="minorHAnsi"/>
          <w:kern w:val="0"/>
          <w:sz w:val="24"/>
          <w:szCs w:val="24"/>
          <w:lang w:eastAsia="fr-FR"/>
          <w14:ligatures w14:val="none"/>
        </w:rPr>
        <w:t xml:space="preserve"> de ces </w:t>
      </w:r>
      <w:r>
        <w:rPr>
          <w:rFonts w:eastAsia="Times New Roman" w:cstheme="minorHAnsi"/>
          <w:kern w:val="0"/>
          <w:sz w:val="24"/>
          <w:szCs w:val="24"/>
          <w:lang w:eastAsia="fr-FR"/>
          <w14:ligatures w14:val="none"/>
        </w:rPr>
        <w:t>chocolats</w:t>
      </w:r>
      <w:r w:rsidRPr="00F72FDB">
        <w:rPr>
          <w:rFonts w:eastAsia="Times New Roman" w:cstheme="minorHAnsi"/>
          <w:kern w:val="0"/>
          <w:sz w:val="24"/>
          <w:szCs w:val="24"/>
          <w:lang w:eastAsia="fr-FR"/>
          <w14:ligatures w14:val="none"/>
        </w:rPr>
        <w:t xml:space="preserve">, l’organisateur </w:t>
      </w:r>
      <w:r>
        <w:rPr>
          <w:rFonts w:eastAsia="Times New Roman" w:cstheme="minorHAnsi"/>
          <w:kern w:val="0"/>
          <w:sz w:val="24"/>
          <w:szCs w:val="24"/>
          <w:lang w:eastAsia="fr-FR"/>
          <w14:ligatures w14:val="none"/>
        </w:rPr>
        <w:t xml:space="preserve">aura </w:t>
      </w:r>
      <w:r w:rsidRPr="00F72FDB">
        <w:rPr>
          <w:rFonts w:eastAsia="Times New Roman" w:cstheme="minorHAnsi"/>
          <w:kern w:val="0"/>
          <w:sz w:val="24"/>
          <w:szCs w:val="24"/>
          <w:lang w:eastAsia="fr-FR"/>
          <w14:ligatures w14:val="none"/>
        </w:rPr>
        <w:t>insér</w:t>
      </w:r>
      <w:r>
        <w:rPr>
          <w:rFonts w:eastAsia="Times New Roman" w:cstheme="minorHAnsi"/>
          <w:kern w:val="0"/>
          <w:sz w:val="24"/>
          <w:szCs w:val="24"/>
          <w:lang w:eastAsia="fr-FR"/>
          <w14:ligatures w14:val="none"/>
        </w:rPr>
        <w:t>é</w:t>
      </w:r>
      <w:r w:rsidRPr="00F72FDB">
        <w:rPr>
          <w:rFonts w:eastAsia="Times New Roman" w:cstheme="minorHAnsi"/>
          <w:kern w:val="0"/>
          <w:sz w:val="24"/>
          <w:szCs w:val="24"/>
          <w:lang w:eastAsia="fr-FR"/>
          <w14:ligatures w14:val="none"/>
        </w:rPr>
        <w:t xml:space="preserve"> un ticket gagnant donnant droit</w:t>
      </w:r>
      <w:r>
        <w:rPr>
          <w:rFonts w:eastAsia="Times New Roman" w:cstheme="minorHAnsi"/>
          <w:kern w:val="0"/>
          <w:sz w:val="24"/>
          <w:szCs w:val="24"/>
          <w:lang w:eastAsia="fr-FR"/>
          <w14:ligatures w14:val="none"/>
        </w:rPr>
        <w:t xml:space="preserve"> à un lot cadeau (voir § liste des lots).</w:t>
      </w:r>
    </w:p>
    <w:p w14:paraId="2F0ED8B8"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L’association Union des commerçants et professionnels de Marseillan est désignée également ci-après comme </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l’Organisateur, l’association organisatrice, les organisateurs</w:t>
      </w:r>
      <w:r w:rsidRPr="0005215C">
        <w:rPr>
          <w:rFonts w:eastAsia="Times New Roman" w:cstheme="minorHAnsi"/>
          <w:kern w:val="0"/>
          <w:sz w:val="24"/>
          <w:szCs w:val="24"/>
          <w:lang w:eastAsia="fr-FR"/>
          <w14:ligatures w14:val="none"/>
        </w:rPr>
        <w:t>".</w:t>
      </w:r>
    </w:p>
    <w:p w14:paraId="679CCDAD"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Le </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participant</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 xml:space="preserve"> au jeu est désigné également ci-après comme </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le participant, le joueur</w:t>
      </w:r>
      <w:r w:rsidRPr="0005215C">
        <w:rPr>
          <w:rFonts w:eastAsia="Times New Roman" w:cstheme="minorHAnsi"/>
          <w:kern w:val="0"/>
          <w:sz w:val="24"/>
          <w:szCs w:val="24"/>
          <w:lang w:eastAsia="fr-FR"/>
          <w14:ligatures w14:val="none"/>
        </w:rPr>
        <w:t>".</w:t>
      </w:r>
    </w:p>
    <w:p w14:paraId="4FF950D8" w14:textId="77777777" w:rsidR="00F72FDB" w:rsidRPr="00BA7265" w:rsidRDefault="00F72FDB" w:rsidP="00F72FDB">
      <w:pPr>
        <w:spacing w:before="100" w:beforeAutospacing="1" w:after="100" w:afterAutospacing="1" w:line="240" w:lineRule="auto"/>
        <w:rPr>
          <w:rFonts w:eastAsia="Times New Roman" w:cstheme="minorHAnsi"/>
          <w:color w:val="156082" w:themeColor="accent1"/>
          <w:kern w:val="0"/>
          <w:sz w:val="24"/>
          <w:szCs w:val="24"/>
          <w:lang w:eastAsia="fr-FR"/>
          <w14:ligatures w14:val="none"/>
        </w:rPr>
      </w:pPr>
      <w:r w:rsidRPr="00BA7265">
        <w:rPr>
          <w:rFonts w:eastAsia="Times New Roman" w:cstheme="minorHAnsi"/>
          <w:b/>
          <w:bCs/>
          <w:color w:val="156082" w:themeColor="accent1"/>
          <w:kern w:val="0"/>
          <w:sz w:val="24"/>
          <w:szCs w:val="24"/>
          <w:u w:val="single"/>
          <w:lang w:eastAsia="fr-FR"/>
          <w14:ligatures w14:val="none"/>
        </w:rPr>
        <w:t>Article 2 : Conditions de participation</w:t>
      </w:r>
    </w:p>
    <w:p w14:paraId="2A9F3CC5" w14:textId="5D3E4083"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Ce jeu est ouvert à toute personne physique, majeure, capable, résidant en France métropolitaine.</w:t>
      </w:r>
      <w:r>
        <w:rPr>
          <w:rFonts w:eastAsia="Times New Roman" w:cstheme="minorHAnsi"/>
          <w:kern w:val="0"/>
          <w:sz w:val="24"/>
          <w:szCs w:val="24"/>
          <w:lang w:eastAsia="fr-FR"/>
          <w14:ligatures w14:val="none"/>
        </w:rPr>
        <w:t xml:space="preserve"> </w:t>
      </w:r>
      <w:r w:rsidRPr="00BA7265">
        <w:rPr>
          <w:rFonts w:eastAsia="Times New Roman" w:cstheme="minorHAnsi"/>
          <w:kern w:val="0"/>
          <w:sz w:val="24"/>
          <w:szCs w:val="24"/>
          <w:lang w:eastAsia="fr-FR"/>
          <w14:ligatures w14:val="none"/>
        </w:rPr>
        <w:t>Les commerçants et membres de l’association organisatrice ainsi que leurs familles (</w:t>
      </w:r>
      <w:r w:rsidR="0016604C">
        <w:rPr>
          <w:rFonts w:eastAsia="Times New Roman" w:cstheme="minorHAnsi"/>
          <w:kern w:val="0"/>
          <w:sz w:val="24"/>
          <w:szCs w:val="24"/>
          <w:lang w:eastAsia="fr-FR"/>
          <w14:ligatures w14:val="none"/>
        </w:rPr>
        <w:t>1</w:t>
      </w:r>
      <w:r w:rsidRPr="00BA7265">
        <w:rPr>
          <w:rFonts w:eastAsia="Times New Roman" w:cstheme="minorHAnsi"/>
          <w:kern w:val="0"/>
          <w:sz w:val="24"/>
          <w:szCs w:val="24"/>
          <w:vertAlign w:val="superscript"/>
          <w:lang w:eastAsia="fr-FR"/>
          <w14:ligatures w14:val="none"/>
        </w:rPr>
        <w:t>ème</w:t>
      </w:r>
      <w:r w:rsidRPr="00BA7265">
        <w:rPr>
          <w:rFonts w:eastAsia="Times New Roman" w:cstheme="minorHAnsi"/>
          <w:kern w:val="0"/>
          <w:sz w:val="24"/>
          <w:szCs w:val="24"/>
          <w:lang w:eastAsia="fr-FR"/>
          <w14:ligatures w14:val="none"/>
        </w:rPr>
        <w:t xml:space="preserve"> degré inclus), ne peuvent participer à ce jeu.</w:t>
      </w:r>
    </w:p>
    <w:p w14:paraId="0CDBF2BE" w14:textId="77777777" w:rsidR="00F72FDB" w:rsidRPr="00BA7265" w:rsidRDefault="00F72FDB" w:rsidP="00F72FDB">
      <w:pPr>
        <w:spacing w:before="100" w:beforeAutospacing="1" w:after="100" w:afterAutospacing="1" w:line="240" w:lineRule="auto"/>
        <w:rPr>
          <w:rFonts w:eastAsia="Times New Roman" w:cstheme="minorHAnsi"/>
          <w:b/>
          <w:bCs/>
          <w:color w:val="156082" w:themeColor="accent1"/>
          <w:kern w:val="0"/>
          <w:sz w:val="24"/>
          <w:szCs w:val="24"/>
          <w:u w:val="single"/>
          <w:lang w:eastAsia="fr-FR"/>
          <w14:ligatures w14:val="none"/>
        </w:rPr>
      </w:pPr>
      <w:r w:rsidRPr="00BA7265">
        <w:rPr>
          <w:rFonts w:eastAsia="Times New Roman" w:cstheme="minorHAnsi"/>
          <w:b/>
          <w:bCs/>
          <w:color w:val="156082" w:themeColor="accent1"/>
          <w:kern w:val="0"/>
          <w:sz w:val="24"/>
          <w:szCs w:val="24"/>
          <w:u w:val="single"/>
          <w:lang w:eastAsia="fr-FR"/>
          <w14:ligatures w14:val="none"/>
        </w:rPr>
        <w:t>Article 3 : Dates du jeu</w:t>
      </w:r>
    </w:p>
    <w:p w14:paraId="6CFC1DEA" w14:textId="24218F28" w:rsidR="00F72FDB" w:rsidRPr="001C3C7E" w:rsidRDefault="00F72FDB" w:rsidP="001C3C7E">
      <w:pPr>
        <w:pStyle w:val="Paragraphedeliste"/>
        <w:numPr>
          <w:ilvl w:val="0"/>
          <w:numId w:val="4"/>
        </w:numPr>
        <w:spacing w:after="0" w:line="240" w:lineRule="auto"/>
        <w:ind w:left="284" w:hanging="284"/>
        <w:rPr>
          <w:rFonts w:eastAsia="Times New Roman" w:cstheme="minorHAnsi"/>
          <w:kern w:val="0"/>
          <w:sz w:val="24"/>
          <w:szCs w:val="24"/>
          <w:lang w:eastAsia="fr-FR"/>
          <w14:ligatures w14:val="none"/>
        </w:rPr>
      </w:pPr>
      <w:r w:rsidRPr="001C3C7E">
        <w:rPr>
          <w:rFonts w:eastAsia="Times New Roman" w:cstheme="minorHAnsi"/>
          <w:kern w:val="0"/>
          <w:sz w:val="24"/>
          <w:szCs w:val="24"/>
          <w:lang w:eastAsia="fr-FR"/>
          <w14:ligatures w14:val="none"/>
        </w:rPr>
        <w:t xml:space="preserve">Date de début du jeu : </w:t>
      </w:r>
      <w:r w:rsidR="00C123F1" w:rsidRPr="001C3C7E">
        <w:rPr>
          <w:rFonts w:eastAsia="Times New Roman" w:cstheme="minorHAnsi"/>
          <w:color w:val="156082" w:themeColor="accent1"/>
          <w:kern w:val="0"/>
          <w:sz w:val="24"/>
          <w:szCs w:val="24"/>
          <w:lang w:eastAsia="fr-FR"/>
          <w14:ligatures w14:val="none"/>
        </w:rPr>
        <w:t>27/03</w:t>
      </w:r>
      <w:r w:rsidRPr="001C3C7E">
        <w:rPr>
          <w:rFonts w:eastAsia="Times New Roman" w:cstheme="minorHAnsi"/>
          <w:color w:val="156082" w:themeColor="accent1"/>
          <w:kern w:val="0"/>
          <w:sz w:val="24"/>
          <w:szCs w:val="24"/>
          <w:lang w:eastAsia="fr-FR"/>
          <w14:ligatures w14:val="none"/>
        </w:rPr>
        <w:t>/202</w:t>
      </w:r>
      <w:r w:rsidR="00AD0EBC" w:rsidRPr="001C3C7E">
        <w:rPr>
          <w:rFonts w:eastAsia="Times New Roman" w:cstheme="minorHAnsi"/>
          <w:color w:val="156082" w:themeColor="accent1"/>
          <w:kern w:val="0"/>
          <w:sz w:val="24"/>
          <w:szCs w:val="24"/>
          <w:lang w:eastAsia="fr-FR"/>
          <w14:ligatures w14:val="none"/>
        </w:rPr>
        <w:t>4</w:t>
      </w:r>
      <w:r w:rsidRPr="001C3C7E">
        <w:rPr>
          <w:rFonts w:eastAsia="Times New Roman" w:cstheme="minorHAnsi"/>
          <w:color w:val="156082" w:themeColor="accent1"/>
          <w:kern w:val="0"/>
          <w:sz w:val="24"/>
          <w:szCs w:val="24"/>
          <w:lang w:eastAsia="fr-FR"/>
          <w14:ligatures w14:val="none"/>
        </w:rPr>
        <w:t xml:space="preserve"> </w:t>
      </w:r>
      <w:r w:rsidRPr="001C3C7E">
        <w:rPr>
          <w:rFonts w:eastAsia="Times New Roman" w:cstheme="minorHAnsi"/>
          <w:kern w:val="0"/>
          <w:sz w:val="24"/>
          <w:szCs w:val="24"/>
          <w:lang w:eastAsia="fr-FR"/>
          <w14:ligatures w14:val="none"/>
        </w:rPr>
        <w:t xml:space="preserve">avec affichage </w:t>
      </w:r>
      <w:r w:rsidR="00AD0EBC" w:rsidRPr="001C3C7E">
        <w:rPr>
          <w:rFonts w:eastAsia="Times New Roman" w:cstheme="minorHAnsi"/>
          <w:kern w:val="0"/>
          <w:sz w:val="24"/>
          <w:szCs w:val="24"/>
          <w:lang w:eastAsia="fr-FR"/>
          <w14:ligatures w14:val="none"/>
        </w:rPr>
        <w:t>du règlement sur le site internet "https://www.marseillan.pro/"</w:t>
      </w:r>
    </w:p>
    <w:p w14:paraId="1F14915F" w14:textId="2665E64E" w:rsidR="00F72FDB" w:rsidRPr="001C3C7E" w:rsidRDefault="00F72FDB" w:rsidP="001C3C7E">
      <w:pPr>
        <w:pStyle w:val="Paragraphedeliste"/>
        <w:numPr>
          <w:ilvl w:val="0"/>
          <w:numId w:val="4"/>
        </w:numPr>
        <w:spacing w:after="0" w:line="240" w:lineRule="auto"/>
        <w:ind w:left="284" w:hanging="284"/>
        <w:rPr>
          <w:rFonts w:eastAsia="Times New Roman" w:cstheme="minorHAnsi"/>
          <w:kern w:val="0"/>
          <w:sz w:val="24"/>
          <w:szCs w:val="24"/>
          <w:lang w:eastAsia="fr-FR"/>
          <w14:ligatures w14:val="none"/>
        </w:rPr>
      </w:pPr>
      <w:r w:rsidRPr="001C3C7E">
        <w:rPr>
          <w:rFonts w:eastAsia="Times New Roman" w:cstheme="minorHAnsi"/>
          <w:kern w:val="0"/>
          <w:sz w:val="24"/>
          <w:szCs w:val="24"/>
          <w:lang w:eastAsia="fr-FR"/>
          <w14:ligatures w14:val="none"/>
        </w:rPr>
        <w:t xml:space="preserve">Date de fin du jeu : </w:t>
      </w:r>
      <w:r w:rsidR="00AD0EBC" w:rsidRPr="001C3C7E">
        <w:rPr>
          <w:rFonts w:eastAsia="Times New Roman" w:cstheme="minorHAnsi"/>
          <w:color w:val="156082" w:themeColor="accent1"/>
          <w:kern w:val="0"/>
          <w:sz w:val="24"/>
          <w:szCs w:val="24"/>
          <w:lang w:eastAsia="fr-FR"/>
          <w14:ligatures w14:val="none"/>
        </w:rPr>
        <w:t>31</w:t>
      </w:r>
      <w:r w:rsidRPr="001C3C7E">
        <w:rPr>
          <w:rFonts w:eastAsia="Times New Roman" w:cstheme="minorHAnsi"/>
          <w:color w:val="156082" w:themeColor="accent1"/>
          <w:kern w:val="0"/>
          <w:sz w:val="24"/>
          <w:szCs w:val="24"/>
          <w:lang w:eastAsia="fr-FR"/>
          <w14:ligatures w14:val="none"/>
        </w:rPr>
        <w:t>/</w:t>
      </w:r>
      <w:r w:rsidR="00AD0EBC" w:rsidRPr="001C3C7E">
        <w:rPr>
          <w:rFonts w:eastAsia="Times New Roman" w:cstheme="minorHAnsi"/>
          <w:color w:val="156082" w:themeColor="accent1"/>
          <w:kern w:val="0"/>
          <w:sz w:val="24"/>
          <w:szCs w:val="24"/>
          <w:lang w:eastAsia="fr-FR"/>
          <w14:ligatures w14:val="none"/>
        </w:rPr>
        <w:t>03</w:t>
      </w:r>
      <w:r w:rsidRPr="001C3C7E">
        <w:rPr>
          <w:rFonts w:eastAsia="Times New Roman" w:cstheme="minorHAnsi"/>
          <w:color w:val="156082" w:themeColor="accent1"/>
          <w:kern w:val="0"/>
          <w:sz w:val="24"/>
          <w:szCs w:val="24"/>
          <w:lang w:eastAsia="fr-FR"/>
          <w14:ligatures w14:val="none"/>
        </w:rPr>
        <w:t>/202</w:t>
      </w:r>
      <w:r w:rsidR="00AD0EBC" w:rsidRPr="001C3C7E">
        <w:rPr>
          <w:rFonts w:eastAsia="Times New Roman" w:cstheme="minorHAnsi"/>
          <w:color w:val="156082" w:themeColor="accent1"/>
          <w:kern w:val="0"/>
          <w:sz w:val="24"/>
          <w:szCs w:val="24"/>
          <w:lang w:eastAsia="fr-FR"/>
          <w14:ligatures w14:val="none"/>
        </w:rPr>
        <w:t>4</w:t>
      </w:r>
      <w:r w:rsidRPr="001C3C7E">
        <w:rPr>
          <w:rFonts w:eastAsia="Times New Roman" w:cstheme="minorHAnsi"/>
          <w:kern w:val="0"/>
          <w:sz w:val="24"/>
          <w:szCs w:val="24"/>
          <w:lang w:eastAsia="fr-FR"/>
          <w14:ligatures w14:val="none"/>
        </w:rPr>
        <w:t>.</w:t>
      </w:r>
    </w:p>
    <w:p w14:paraId="1995A063" w14:textId="50D72092" w:rsidR="001C3C7E" w:rsidRPr="001C3C7E" w:rsidRDefault="00F72FDB" w:rsidP="001C3C7E">
      <w:pPr>
        <w:pStyle w:val="Paragraphedeliste"/>
        <w:numPr>
          <w:ilvl w:val="0"/>
          <w:numId w:val="4"/>
        </w:numPr>
        <w:spacing w:after="0" w:line="240" w:lineRule="auto"/>
        <w:ind w:left="284" w:hanging="284"/>
        <w:rPr>
          <w:rFonts w:eastAsia="Times New Roman" w:cstheme="minorHAnsi"/>
          <w:kern w:val="0"/>
          <w:sz w:val="24"/>
          <w:szCs w:val="24"/>
          <w:lang w:eastAsia="fr-FR"/>
          <w14:ligatures w14:val="none"/>
        </w:rPr>
      </w:pPr>
      <w:r w:rsidRPr="001C3C7E">
        <w:rPr>
          <w:rFonts w:eastAsia="Times New Roman" w:cstheme="minorHAnsi"/>
          <w:kern w:val="0"/>
          <w:sz w:val="24"/>
          <w:szCs w:val="24"/>
          <w:lang w:eastAsia="fr-FR"/>
          <w14:ligatures w14:val="none"/>
        </w:rPr>
        <w:t xml:space="preserve">Désignation des gagnants : </w:t>
      </w:r>
      <w:r w:rsidR="005641F0" w:rsidRPr="001C3C7E">
        <w:rPr>
          <w:rFonts w:eastAsia="Times New Roman" w:cstheme="minorHAnsi"/>
          <w:kern w:val="0"/>
          <w:sz w:val="24"/>
          <w:szCs w:val="24"/>
          <w:lang w:eastAsia="fr-FR"/>
          <w14:ligatures w14:val="none"/>
        </w:rPr>
        <w:t xml:space="preserve">la désignation se fera </w:t>
      </w:r>
      <w:r w:rsidR="000926D8" w:rsidRPr="001C3C7E">
        <w:rPr>
          <w:rFonts w:eastAsia="Times New Roman" w:cstheme="minorHAnsi"/>
          <w:kern w:val="0"/>
          <w:sz w:val="24"/>
          <w:szCs w:val="24"/>
          <w:lang w:eastAsia="fr-FR"/>
          <w14:ligatures w14:val="none"/>
        </w:rPr>
        <w:t>grâce a</w:t>
      </w:r>
      <w:r w:rsidR="005641F0" w:rsidRPr="001C3C7E">
        <w:rPr>
          <w:rFonts w:eastAsia="Times New Roman" w:cstheme="minorHAnsi"/>
          <w:kern w:val="0"/>
          <w:sz w:val="24"/>
          <w:szCs w:val="24"/>
          <w:lang w:eastAsia="fr-FR"/>
          <w14:ligatures w14:val="none"/>
        </w:rPr>
        <w:t>u ticket gagnant</w:t>
      </w:r>
      <w:r w:rsidR="001C3C7E" w:rsidRPr="001C3C7E">
        <w:rPr>
          <w:rFonts w:eastAsia="Times New Roman" w:cstheme="minorHAnsi"/>
          <w:kern w:val="0"/>
          <w:sz w:val="24"/>
          <w:szCs w:val="24"/>
          <w:lang w:eastAsia="fr-FR"/>
          <w14:ligatures w14:val="none"/>
        </w:rPr>
        <w:t>.</w:t>
      </w:r>
    </w:p>
    <w:p w14:paraId="2505A834" w14:textId="70476A46" w:rsidR="00F72FDB" w:rsidRDefault="001C3C7E" w:rsidP="001C3C7E">
      <w:pPr>
        <w:pStyle w:val="Paragraphedeliste"/>
        <w:numPr>
          <w:ilvl w:val="0"/>
          <w:numId w:val="4"/>
        </w:numPr>
        <w:spacing w:after="0" w:line="240" w:lineRule="auto"/>
        <w:ind w:left="284" w:hanging="284"/>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La remise des lots de fera</w:t>
      </w:r>
      <w:r w:rsidR="005641F0" w:rsidRPr="001C3C7E">
        <w:rPr>
          <w:rFonts w:eastAsia="Times New Roman" w:cstheme="minorHAnsi"/>
          <w:kern w:val="0"/>
          <w:sz w:val="24"/>
          <w:szCs w:val="24"/>
          <w:lang w:eastAsia="fr-FR"/>
          <w14:ligatures w14:val="none"/>
        </w:rPr>
        <w:t xml:space="preserve"> à Le Moment Gourmand 22b Rue Lamartine à 34340 MARSEILLAN</w:t>
      </w:r>
      <w:r w:rsidR="00D01904">
        <w:rPr>
          <w:rFonts w:eastAsia="Times New Roman" w:cstheme="minorHAnsi"/>
          <w:kern w:val="0"/>
          <w:sz w:val="24"/>
          <w:szCs w:val="24"/>
          <w:lang w:eastAsia="fr-FR"/>
          <w14:ligatures w14:val="none"/>
        </w:rPr>
        <w:t xml:space="preserve"> (ville) </w:t>
      </w:r>
      <w:r w:rsidR="00D01904" w:rsidRPr="009D47DA">
        <w:rPr>
          <w:rFonts w:eastAsia="Times New Roman" w:cstheme="minorHAnsi"/>
          <w:color w:val="156082" w:themeColor="accent1"/>
          <w:kern w:val="0"/>
          <w:sz w:val="24"/>
          <w:szCs w:val="24"/>
          <w:lang w:eastAsia="fr-FR"/>
          <w14:ligatures w14:val="none"/>
        </w:rPr>
        <w:t>jusqu'au</w:t>
      </w:r>
      <w:r w:rsidR="009D47DA" w:rsidRPr="009D47DA">
        <w:rPr>
          <w:rFonts w:eastAsia="Times New Roman" w:cstheme="minorHAnsi"/>
          <w:color w:val="156082" w:themeColor="accent1"/>
          <w:kern w:val="0"/>
          <w:sz w:val="24"/>
          <w:szCs w:val="24"/>
          <w:lang w:eastAsia="fr-FR"/>
          <w14:ligatures w14:val="none"/>
        </w:rPr>
        <w:t xml:space="preserve"> 20/04/2024.</w:t>
      </w:r>
      <w:r w:rsidR="00D01904">
        <w:rPr>
          <w:rFonts w:eastAsia="Times New Roman" w:cstheme="minorHAnsi"/>
          <w:kern w:val="0"/>
          <w:sz w:val="24"/>
          <w:szCs w:val="24"/>
          <w:lang w:eastAsia="fr-FR"/>
          <w14:ligatures w14:val="none"/>
        </w:rPr>
        <w:t xml:space="preserve"> </w:t>
      </w:r>
    </w:p>
    <w:p w14:paraId="3FFAEEF0" w14:textId="77777777" w:rsidR="003D6E72" w:rsidRDefault="003D6E72" w:rsidP="003D6E72">
      <w:pPr>
        <w:spacing w:after="0" w:line="240" w:lineRule="auto"/>
        <w:rPr>
          <w:rFonts w:eastAsia="Times New Roman" w:cstheme="minorHAnsi"/>
          <w:kern w:val="0"/>
          <w:sz w:val="24"/>
          <w:szCs w:val="24"/>
          <w:lang w:eastAsia="fr-FR"/>
          <w14:ligatures w14:val="none"/>
        </w:rPr>
      </w:pPr>
    </w:p>
    <w:p w14:paraId="1FEE11E8" w14:textId="77777777" w:rsidR="003D6E72" w:rsidRDefault="003D6E72" w:rsidP="003D6E72">
      <w:pPr>
        <w:spacing w:after="0" w:line="240" w:lineRule="auto"/>
        <w:rPr>
          <w:rFonts w:eastAsia="Times New Roman" w:cstheme="minorHAnsi"/>
          <w:kern w:val="0"/>
          <w:sz w:val="24"/>
          <w:szCs w:val="24"/>
          <w:lang w:eastAsia="fr-FR"/>
          <w14:ligatures w14:val="none"/>
        </w:rPr>
      </w:pPr>
    </w:p>
    <w:p w14:paraId="0B620E74" w14:textId="77777777" w:rsidR="003D6E72" w:rsidRDefault="003D6E72" w:rsidP="003D6E72">
      <w:pPr>
        <w:spacing w:after="0" w:line="240" w:lineRule="auto"/>
        <w:rPr>
          <w:rFonts w:eastAsia="Times New Roman" w:cstheme="minorHAnsi"/>
          <w:kern w:val="0"/>
          <w:sz w:val="24"/>
          <w:szCs w:val="24"/>
          <w:lang w:eastAsia="fr-FR"/>
          <w14:ligatures w14:val="none"/>
        </w:rPr>
      </w:pPr>
    </w:p>
    <w:p w14:paraId="321E8299" w14:textId="77777777" w:rsidR="003D6E72" w:rsidRPr="003D6E72" w:rsidRDefault="003D6E72" w:rsidP="003D6E72">
      <w:pPr>
        <w:spacing w:after="0" w:line="240" w:lineRule="auto"/>
        <w:rPr>
          <w:rFonts w:eastAsia="Times New Roman" w:cstheme="minorHAnsi"/>
          <w:kern w:val="0"/>
          <w:sz w:val="24"/>
          <w:szCs w:val="24"/>
          <w:lang w:eastAsia="fr-FR"/>
          <w14:ligatures w14:val="none"/>
        </w:rPr>
      </w:pPr>
    </w:p>
    <w:p w14:paraId="1321112B" w14:textId="77777777" w:rsidR="00F72FDB" w:rsidRPr="00BA7265" w:rsidRDefault="00F72FDB" w:rsidP="00F72FDB">
      <w:pPr>
        <w:spacing w:before="100" w:beforeAutospacing="1" w:after="100" w:afterAutospacing="1" w:line="240" w:lineRule="auto"/>
        <w:rPr>
          <w:rFonts w:eastAsia="Times New Roman" w:cstheme="minorHAnsi"/>
          <w:color w:val="156082" w:themeColor="accent1"/>
          <w:kern w:val="0"/>
          <w:sz w:val="24"/>
          <w:szCs w:val="24"/>
          <w:lang w:eastAsia="fr-FR"/>
          <w14:ligatures w14:val="none"/>
        </w:rPr>
      </w:pPr>
      <w:r w:rsidRPr="00BA7265">
        <w:rPr>
          <w:rFonts w:eastAsia="Times New Roman" w:cstheme="minorHAnsi"/>
          <w:kern w:val="0"/>
          <w:sz w:val="24"/>
          <w:szCs w:val="24"/>
          <w:lang w:eastAsia="fr-FR"/>
          <w14:ligatures w14:val="none"/>
        </w:rPr>
        <w:lastRenderedPageBreak/>
        <w:t> </w:t>
      </w:r>
      <w:r w:rsidRPr="00BA7265">
        <w:rPr>
          <w:rFonts w:eastAsia="Times New Roman" w:cstheme="minorHAnsi"/>
          <w:b/>
          <w:bCs/>
          <w:color w:val="156082" w:themeColor="accent1"/>
          <w:kern w:val="0"/>
          <w:sz w:val="24"/>
          <w:szCs w:val="24"/>
          <w:u w:val="single"/>
          <w:lang w:eastAsia="fr-FR"/>
          <w14:ligatures w14:val="none"/>
        </w:rPr>
        <w:t>Article 4 : Modalités de participation</w:t>
      </w:r>
    </w:p>
    <w:p w14:paraId="769C56BD" w14:textId="77777777" w:rsidR="00F72FDB" w:rsidRPr="00BA7265" w:rsidRDefault="00F72FDB" w:rsidP="00F72FDB">
      <w:pPr>
        <w:spacing w:before="100" w:beforeAutospacing="1" w:after="100" w:afterAutospacing="1" w:line="240" w:lineRule="auto"/>
        <w:ind w:left="708"/>
        <w:rPr>
          <w:rFonts w:eastAsia="Times New Roman" w:cstheme="minorHAnsi"/>
          <w:color w:val="156082" w:themeColor="accent1"/>
          <w:kern w:val="0"/>
          <w:sz w:val="24"/>
          <w:szCs w:val="24"/>
          <w:lang w:eastAsia="fr-FR"/>
          <w14:ligatures w14:val="none"/>
        </w:rPr>
      </w:pPr>
      <w:r w:rsidRPr="00BA7265">
        <w:rPr>
          <w:rFonts w:eastAsia="Times New Roman" w:cstheme="minorHAnsi"/>
          <w:color w:val="156082" w:themeColor="accent1"/>
          <w:kern w:val="0"/>
          <w:sz w:val="24"/>
          <w:szCs w:val="24"/>
          <w:u w:val="single"/>
          <w:lang w:eastAsia="fr-FR"/>
          <w14:ligatures w14:val="none"/>
        </w:rPr>
        <w:t xml:space="preserve">4.1 Conditions de dépôt de bulletin </w:t>
      </w:r>
    </w:p>
    <w:p w14:paraId="66B892BC" w14:textId="73B393A2"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Le participant d</w:t>
      </w:r>
      <w:r w:rsidR="009474AB">
        <w:rPr>
          <w:rFonts w:eastAsia="Times New Roman" w:cstheme="minorHAnsi"/>
          <w:kern w:val="0"/>
          <w:sz w:val="24"/>
          <w:szCs w:val="24"/>
          <w:lang w:eastAsia="fr-FR"/>
          <w14:ligatures w14:val="none"/>
        </w:rPr>
        <w:t xml:space="preserve">evra effectuer un acte d'achat </w:t>
      </w:r>
      <w:r w:rsidR="00C65F90">
        <w:rPr>
          <w:rFonts w:eastAsia="Times New Roman" w:cstheme="minorHAnsi"/>
          <w:kern w:val="0"/>
          <w:sz w:val="24"/>
          <w:szCs w:val="24"/>
          <w:lang w:eastAsia="fr-FR"/>
          <w14:ligatures w14:val="none"/>
        </w:rPr>
        <w:t>chez un commerçant ou professionnel participant et se verra remettre</w:t>
      </w:r>
      <w:r w:rsidR="00E3174E">
        <w:rPr>
          <w:rFonts w:eastAsia="Times New Roman" w:cstheme="minorHAnsi"/>
          <w:kern w:val="0"/>
          <w:sz w:val="24"/>
          <w:szCs w:val="24"/>
          <w:lang w:eastAsia="fr-FR"/>
          <w14:ligatures w14:val="none"/>
        </w:rPr>
        <w:t xml:space="preserve"> un œuf en chocolat de Pâques.</w:t>
      </w:r>
      <w:r w:rsidRPr="00BA7265">
        <w:rPr>
          <w:rFonts w:eastAsia="Times New Roman" w:cstheme="minorHAnsi"/>
          <w:kern w:val="0"/>
          <w:sz w:val="24"/>
          <w:szCs w:val="24"/>
          <w:lang w:eastAsia="fr-FR"/>
          <w14:ligatures w14:val="none"/>
        </w:rPr>
        <w:t> </w:t>
      </w:r>
    </w:p>
    <w:p w14:paraId="29A0F104" w14:textId="2A38F2FA" w:rsidR="009474AB" w:rsidRPr="00E3174E" w:rsidRDefault="00F72FDB" w:rsidP="00E3174E">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 Chaque acte d’achat chez un commerçant </w:t>
      </w:r>
      <w:r w:rsidR="00E3174E">
        <w:rPr>
          <w:rFonts w:eastAsia="Times New Roman" w:cstheme="minorHAnsi"/>
          <w:kern w:val="0"/>
          <w:sz w:val="24"/>
          <w:szCs w:val="24"/>
          <w:lang w:eastAsia="fr-FR"/>
          <w14:ligatures w14:val="none"/>
        </w:rPr>
        <w:t xml:space="preserve">ou professionnel </w:t>
      </w:r>
      <w:r w:rsidRPr="00BA7265">
        <w:rPr>
          <w:rFonts w:eastAsia="Times New Roman" w:cstheme="minorHAnsi"/>
          <w:kern w:val="0"/>
          <w:sz w:val="24"/>
          <w:szCs w:val="24"/>
          <w:lang w:eastAsia="fr-FR"/>
          <w14:ligatures w14:val="none"/>
        </w:rPr>
        <w:t xml:space="preserve">participant offre la possibilité de </w:t>
      </w:r>
      <w:r w:rsidR="00781AAC">
        <w:rPr>
          <w:rFonts w:eastAsia="Times New Roman" w:cstheme="minorHAnsi"/>
          <w:kern w:val="0"/>
          <w:sz w:val="24"/>
          <w:szCs w:val="24"/>
          <w:lang w:eastAsia="fr-FR"/>
          <w14:ligatures w14:val="none"/>
        </w:rPr>
        <w:t>recevoir un œuf de Pâques</w:t>
      </w:r>
      <w:r w:rsidRPr="00BA7265">
        <w:rPr>
          <w:rFonts w:eastAsia="Times New Roman" w:cstheme="minorHAnsi"/>
          <w:kern w:val="0"/>
          <w:sz w:val="24"/>
          <w:szCs w:val="24"/>
          <w:lang w:eastAsia="fr-FR"/>
          <w14:ligatures w14:val="none"/>
        </w:rPr>
        <w:t>.</w:t>
      </w:r>
    </w:p>
    <w:p w14:paraId="6A74CAA8" w14:textId="77777777" w:rsidR="00F72FDB" w:rsidRPr="00BA7265" w:rsidRDefault="00F72FDB" w:rsidP="00F72FDB">
      <w:pPr>
        <w:spacing w:before="100" w:beforeAutospacing="1" w:after="100" w:afterAutospacing="1" w:line="240" w:lineRule="auto"/>
        <w:ind w:left="708"/>
        <w:rPr>
          <w:rFonts w:eastAsia="Times New Roman" w:cstheme="minorHAnsi"/>
          <w:color w:val="156082" w:themeColor="accent1"/>
          <w:kern w:val="0"/>
          <w:sz w:val="24"/>
          <w:szCs w:val="24"/>
          <w:u w:val="single"/>
          <w:lang w:eastAsia="fr-FR"/>
          <w14:ligatures w14:val="none"/>
        </w:rPr>
      </w:pPr>
      <w:r w:rsidRPr="00BA7265">
        <w:rPr>
          <w:rFonts w:eastAsia="Times New Roman" w:cstheme="minorHAnsi"/>
          <w:color w:val="156082" w:themeColor="accent1"/>
          <w:kern w:val="0"/>
          <w:sz w:val="24"/>
          <w:szCs w:val="24"/>
          <w:u w:val="single"/>
          <w:lang w:eastAsia="fr-FR"/>
          <w14:ligatures w14:val="none"/>
        </w:rPr>
        <w:t> 4.2 Garanties et responsabilité sur la validité des bulletins</w:t>
      </w:r>
    </w:p>
    <w:p w14:paraId="1D8F8CFD"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L’association </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l’Union des commerçants et professionnels de Marseillan</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 xml:space="preserve"> se réserve le droit d’annuler, de mettre fin ou modifier cette opération si elle ne se déroule pas comme convenu : violation, intervention non autorisée, fraude, action d’un concurrent, problème technique ou autre cause hors du contrôle de l’association </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l’Union des commerçants et professionnels de Marseillan</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 xml:space="preserve"> altère et affecte l’administration, la sécurité, l’équité, l’intégrité ou la conduite de l’association </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l’Union des commerçants et professionnels de Marseillan</w:t>
      </w:r>
      <w:r w:rsidRPr="0005215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w:t>
      </w:r>
    </w:p>
    <w:p w14:paraId="2720865A"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De façon générale, les participants garantissent l’organisateur du présent jeu contre tous recours, actions, ou réclamations que pourraient former, à un titre quelconque, tout tiers, au titre de toutes les garanties et engagements pris.</w:t>
      </w:r>
    </w:p>
    <w:p w14:paraId="25CEE644"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Toute participation incomplète ou erronée sera rejetée, sans que la responsabilité de l’Organisateur puisse être engagée. Toute déclaration mensongère d’un participant entraînera son exclusion du jeu sans que la responsabilité de l’Organisateur puisse être engagée.</w:t>
      </w:r>
    </w:p>
    <w:p w14:paraId="0D6481B1"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Ainsi, l’association organisatrice se réserve le droit sans réserve, de modérer à postériori, et de ne pas valider, voir exclure, supprimer du jeu, tout Participant qui ne respecterait pas une des conditions du présent règlement.</w:t>
      </w:r>
    </w:p>
    <w:p w14:paraId="63D0259C" w14:textId="78A12C75" w:rsidR="00F72FDB" w:rsidRPr="0005215C" w:rsidRDefault="00F72FDB" w:rsidP="00F72FDB">
      <w:pPr>
        <w:spacing w:before="100" w:beforeAutospacing="1" w:after="100" w:afterAutospacing="1" w:line="240" w:lineRule="auto"/>
        <w:ind w:left="708"/>
        <w:rPr>
          <w:rFonts w:eastAsia="Times New Roman" w:cstheme="minorHAnsi"/>
          <w:color w:val="156082" w:themeColor="accent1"/>
          <w:kern w:val="0"/>
          <w:sz w:val="24"/>
          <w:szCs w:val="24"/>
          <w:u w:val="single"/>
          <w:lang w:eastAsia="fr-FR"/>
          <w14:ligatures w14:val="none"/>
        </w:rPr>
      </w:pPr>
      <w:r w:rsidRPr="0005215C">
        <w:rPr>
          <w:rFonts w:eastAsia="Times New Roman" w:cstheme="minorHAnsi"/>
          <w:color w:val="156082" w:themeColor="accent1"/>
          <w:kern w:val="0"/>
          <w:sz w:val="24"/>
          <w:szCs w:val="24"/>
          <w:u w:val="single"/>
          <w:lang w:eastAsia="fr-FR"/>
          <w14:ligatures w14:val="none"/>
        </w:rPr>
        <w:t>4.3 Modalités de désignation d</w:t>
      </w:r>
      <w:r w:rsidR="00905653">
        <w:rPr>
          <w:rFonts w:eastAsia="Times New Roman" w:cstheme="minorHAnsi"/>
          <w:color w:val="156082" w:themeColor="accent1"/>
          <w:kern w:val="0"/>
          <w:sz w:val="24"/>
          <w:szCs w:val="24"/>
          <w:u w:val="single"/>
          <w:lang w:eastAsia="fr-FR"/>
          <w14:ligatures w14:val="none"/>
        </w:rPr>
        <w:t>es</w:t>
      </w:r>
      <w:r w:rsidRPr="0005215C">
        <w:rPr>
          <w:rFonts w:eastAsia="Times New Roman" w:cstheme="minorHAnsi"/>
          <w:color w:val="156082" w:themeColor="accent1"/>
          <w:kern w:val="0"/>
          <w:sz w:val="24"/>
          <w:szCs w:val="24"/>
          <w:u w:val="single"/>
          <w:lang w:eastAsia="fr-FR"/>
          <w14:ligatures w14:val="none"/>
        </w:rPr>
        <w:t xml:space="preserve"> gagnant</w:t>
      </w:r>
      <w:r w:rsidR="00905653">
        <w:rPr>
          <w:rFonts w:eastAsia="Times New Roman" w:cstheme="minorHAnsi"/>
          <w:color w:val="156082" w:themeColor="accent1"/>
          <w:kern w:val="0"/>
          <w:sz w:val="24"/>
          <w:szCs w:val="24"/>
          <w:u w:val="single"/>
          <w:lang w:eastAsia="fr-FR"/>
          <w14:ligatures w14:val="none"/>
        </w:rPr>
        <w:t>s</w:t>
      </w:r>
    </w:p>
    <w:p w14:paraId="433FC85C" w14:textId="13336121"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Les participants </w:t>
      </w:r>
      <w:r w:rsidR="00905653">
        <w:rPr>
          <w:rFonts w:eastAsia="Times New Roman" w:cstheme="minorHAnsi"/>
          <w:kern w:val="0"/>
          <w:sz w:val="24"/>
          <w:szCs w:val="24"/>
          <w:lang w:eastAsia="fr-FR"/>
          <w14:ligatures w14:val="none"/>
        </w:rPr>
        <w:t xml:space="preserve">porteurs d'un ticket gagnant </w:t>
      </w:r>
      <w:r w:rsidRPr="00BA7265">
        <w:rPr>
          <w:rFonts w:eastAsia="Times New Roman" w:cstheme="minorHAnsi"/>
          <w:kern w:val="0"/>
          <w:sz w:val="24"/>
          <w:szCs w:val="24"/>
          <w:lang w:eastAsia="fr-FR"/>
          <w14:ligatures w14:val="none"/>
        </w:rPr>
        <w:t>seront désignés comme étant les Gagnants.</w:t>
      </w:r>
    </w:p>
    <w:p w14:paraId="02142DA4" w14:textId="59680AC6" w:rsidR="00F72FDB" w:rsidRPr="00BA7265" w:rsidRDefault="00F72FDB" w:rsidP="00F72FDB">
      <w:pPr>
        <w:spacing w:before="100" w:beforeAutospacing="1" w:after="100" w:afterAutospacing="1" w:line="240" w:lineRule="auto"/>
        <w:rPr>
          <w:rFonts w:eastAsia="Times New Roman" w:cstheme="minorHAnsi"/>
          <w:b/>
          <w:bCs/>
          <w:color w:val="156082" w:themeColor="accent1"/>
          <w:kern w:val="0"/>
          <w:sz w:val="24"/>
          <w:szCs w:val="24"/>
          <w:u w:val="single"/>
          <w:lang w:eastAsia="fr-FR"/>
          <w14:ligatures w14:val="none"/>
        </w:rPr>
      </w:pPr>
      <w:r w:rsidRPr="00BA7265">
        <w:rPr>
          <w:rFonts w:ascii="Times New Roman" w:eastAsia="Times New Roman" w:hAnsi="Times New Roman" w:cs="Times New Roman"/>
          <w:kern w:val="0"/>
          <w:sz w:val="24"/>
          <w:szCs w:val="24"/>
          <w:lang w:eastAsia="fr-FR"/>
          <w14:ligatures w14:val="none"/>
        </w:rPr>
        <w:t> </w:t>
      </w:r>
      <w:r w:rsidRPr="00BA7265">
        <w:rPr>
          <w:rFonts w:eastAsia="Times New Roman" w:cstheme="minorHAnsi"/>
          <w:b/>
          <w:bCs/>
          <w:color w:val="156082" w:themeColor="accent1"/>
          <w:kern w:val="0"/>
          <w:sz w:val="24"/>
          <w:szCs w:val="24"/>
          <w:u w:val="single"/>
          <w:lang w:eastAsia="fr-FR"/>
          <w14:ligatures w14:val="none"/>
        </w:rPr>
        <w:t>Article 5 : les lots / la dotation</w:t>
      </w:r>
    </w:p>
    <w:p w14:paraId="5B278B39" w14:textId="77777777" w:rsidR="00F72FDB" w:rsidRPr="00BA7265" w:rsidRDefault="00F72FDB" w:rsidP="00F72FDB">
      <w:pPr>
        <w:spacing w:before="100" w:beforeAutospacing="1" w:after="100" w:afterAutospacing="1" w:line="240" w:lineRule="auto"/>
        <w:ind w:left="708"/>
        <w:rPr>
          <w:rFonts w:eastAsia="Times New Roman" w:cstheme="minorHAnsi"/>
          <w:color w:val="156082" w:themeColor="accent1"/>
          <w:kern w:val="0"/>
          <w:sz w:val="24"/>
          <w:szCs w:val="24"/>
          <w:u w:val="single"/>
          <w:lang w:eastAsia="fr-FR"/>
          <w14:ligatures w14:val="none"/>
        </w:rPr>
      </w:pPr>
      <w:r w:rsidRPr="00BA7265">
        <w:rPr>
          <w:rFonts w:eastAsia="Times New Roman" w:cstheme="minorHAnsi"/>
          <w:color w:val="156082" w:themeColor="accent1"/>
          <w:kern w:val="0"/>
          <w:sz w:val="24"/>
          <w:szCs w:val="24"/>
          <w:u w:val="single"/>
          <w:lang w:eastAsia="fr-FR"/>
          <w14:ligatures w14:val="none"/>
        </w:rPr>
        <w:t>5.1 Valeur du lot</w:t>
      </w:r>
    </w:p>
    <w:p w14:paraId="1714FA36" w14:textId="0DA7FB08" w:rsidR="00F72FDB" w:rsidRDefault="00F72FDB" w:rsidP="00F72FDB">
      <w:pPr>
        <w:spacing w:before="100" w:beforeAutospacing="1" w:after="0"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Les lots </w:t>
      </w:r>
      <w:r w:rsidR="00E65CA6">
        <w:rPr>
          <w:rFonts w:eastAsia="Times New Roman" w:cstheme="minorHAnsi"/>
          <w:kern w:val="0"/>
          <w:sz w:val="24"/>
          <w:szCs w:val="24"/>
          <w:lang w:eastAsia="fr-FR"/>
          <w14:ligatures w14:val="none"/>
        </w:rPr>
        <w:t xml:space="preserve">mis en jeu </w:t>
      </w:r>
      <w:r w:rsidRPr="00BA7265">
        <w:rPr>
          <w:rFonts w:eastAsia="Times New Roman" w:cstheme="minorHAnsi"/>
          <w:kern w:val="0"/>
          <w:sz w:val="24"/>
          <w:szCs w:val="24"/>
          <w:lang w:eastAsia="fr-FR"/>
          <w14:ligatures w14:val="none"/>
        </w:rPr>
        <w:t>sont les suivants :</w:t>
      </w:r>
    </w:p>
    <w:p w14:paraId="4107C148" w14:textId="72C33182" w:rsidR="00AF6594" w:rsidRDefault="00395BD8"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 xml:space="preserve">Lot de produits canins </w:t>
      </w:r>
      <w:r w:rsidR="00AF6594">
        <w:rPr>
          <w:rFonts w:eastAsia="Times New Roman" w:cstheme="minorHAnsi"/>
          <w:kern w:val="0"/>
          <w:sz w:val="24"/>
          <w:szCs w:val="24"/>
          <w:lang w:eastAsia="fr-FR"/>
          <w14:ligatures w14:val="none"/>
        </w:rPr>
        <w:t xml:space="preserve">offert par </w:t>
      </w:r>
      <w:r w:rsidR="00E90AA3">
        <w:rPr>
          <w:rFonts w:eastAsia="Times New Roman" w:cstheme="minorHAnsi"/>
          <w:kern w:val="0"/>
          <w:sz w:val="24"/>
          <w:szCs w:val="24"/>
          <w:lang w:eastAsia="fr-FR"/>
          <w14:ligatures w14:val="none"/>
        </w:rPr>
        <w:t>Qat Pat' de Victoria</w:t>
      </w:r>
    </w:p>
    <w:p w14:paraId="3A91FF33" w14:textId="6D8D1C22" w:rsidR="00AF6594" w:rsidRDefault="00E90AA3"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Pull</w:t>
      </w:r>
      <w:r w:rsidR="00395BD8"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offert par</w:t>
      </w:r>
      <w:r>
        <w:rPr>
          <w:rFonts w:eastAsia="Times New Roman" w:cstheme="minorHAnsi"/>
          <w:kern w:val="0"/>
          <w:sz w:val="24"/>
          <w:szCs w:val="24"/>
          <w:lang w:eastAsia="fr-FR"/>
          <w14:ligatures w14:val="none"/>
        </w:rPr>
        <w:t xml:space="preserve"> Boutique N°9</w:t>
      </w:r>
    </w:p>
    <w:p w14:paraId="0327C4B2" w14:textId="25BF6055" w:rsidR="00AF6594" w:rsidRDefault="00E90AA3"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C</w:t>
      </w:r>
      <w:r w:rsidR="00395BD8" w:rsidRPr="00AF6594">
        <w:rPr>
          <w:rFonts w:eastAsia="Times New Roman" w:cstheme="minorHAnsi"/>
          <w:kern w:val="0"/>
          <w:sz w:val="24"/>
          <w:szCs w:val="24"/>
          <w:lang w:eastAsia="fr-FR"/>
          <w14:ligatures w14:val="none"/>
        </w:rPr>
        <w:t xml:space="preserve">haussettes doudou </w:t>
      </w:r>
      <w:r w:rsidR="00AF6594">
        <w:rPr>
          <w:rFonts w:eastAsia="Times New Roman" w:cstheme="minorHAnsi"/>
          <w:kern w:val="0"/>
          <w:sz w:val="24"/>
          <w:szCs w:val="24"/>
          <w:lang w:eastAsia="fr-FR"/>
          <w14:ligatures w14:val="none"/>
        </w:rPr>
        <w:t>offert par</w:t>
      </w:r>
      <w:r w:rsidR="00B4327D">
        <w:rPr>
          <w:rFonts w:eastAsia="Times New Roman" w:cstheme="minorHAnsi"/>
          <w:kern w:val="0"/>
          <w:sz w:val="24"/>
          <w:szCs w:val="24"/>
          <w:lang w:eastAsia="fr-FR"/>
          <w14:ligatures w14:val="none"/>
        </w:rPr>
        <w:t xml:space="preserve"> La Maison de Valentine</w:t>
      </w:r>
    </w:p>
    <w:p w14:paraId="61DDA2A4" w14:textId="43F06545" w:rsidR="00AF6594" w:rsidRDefault="00B4327D"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P</w:t>
      </w:r>
      <w:r w:rsidR="00A0547C" w:rsidRPr="00AF6594">
        <w:rPr>
          <w:rFonts w:eastAsia="Times New Roman" w:cstheme="minorHAnsi"/>
          <w:kern w:val="0"/>
          <w:sz w:val="24"/>
          <w:szCs w:val="24"/>
          <w:lang w:eastAsia="fr-FR"/>
          <w14:ligatures w14:val="none"/>
        </w:rPr>
        <w:t>oupée Sp</w:t>
      </w:r>
      <w:r w:rsidR="003D6E72">
        <w:rPr>
          <w:rFonts w:eastAsia="Times New Roman" w:cstheme="minorHAnsi"/>
          <w:kern w:val="0"/>
          <w:sz w:val="24"/>
          <w:szCs w:val="24"/>
          <w:lang w:eastAsia="fr-FR"/>
          <w14:ligatures w14:val="none"/>
        </w:rPr>
        <w:t>id</w:t>
      </w:r>
      <w:r w:rsidR="00A0547C" w:rsidRPr="00AF6594">
        <w:rPr>
          <w:rFonts w:eastAsia="Times New Roman" w:cstheme="minorHAnsi"/>
          <w:kern w:val="0"/>
          <w:sz w:val="24"/>
          <w:szCs w:val="24"/>
          <w:lang w:eastAsia="fr-FR"/>
          <w14:ligatures w14:val="none"/>
        </w:rPr>
        <w:t>erman</w:t>
      </w:r>
      <w:r w:rsidR="00AF6594"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offert par</w:t>
      </w:r>
      <w:r>
        <w:rPr>
          <w:rFonts w:eastAsia="Times New Roman" w:cstheme="minorHAnsi"/>
          <w:kern w:val="0"/>
          <w:sz w:val="24"/>
          <w:szCs w:val="24"/>
          <w:lang w:eastAsia="fr-FR"/>
          <w14:ligatures w14:val="none"/>
        </w:rPr>
        <w:t xml:space="preserve"> Spar Marseillan Plage</w:t>
      </w:r>
    </w:p>
    <w:p w14:paraId="5C509C3B" w14:textId="5927D36B" w:rsidR="00AF6594" w:rsidRDefault="00B4327D"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B</w:t>
      </w:r>
      <w:r w:rsidR="00A0547C" w:rsidRPr="00AF6594">
        <w:rPr>
          <w:rFonts w:eastAsia="Times New Roman" w:cstheme="minorHAnsi"/>
          <w:kern w:val="0"/>
          <w:sz w:val="24"/>
          <w:szCs w:val="24"/>
          <w:lang w:eastAsia="fr-FR"/>
          <w14:ligatures w14:val="none"/>
        </w:rPr>
        <w:t xml:space="preserve">ougeoir </w:t>
      </w:r>
      <w:r w:rsidR="00AF6594">
        <w:rPr>
          <w:rFonts w:eastAsia="Times New Roman" w:cstheme="minorHAnsi"/>
          <w:kern w:val="0"/>
          <w:sz w:val="24"/>
          <w:szCs w:val="24"/>
          <w:lang w:eastAsia="fr-FR"/>
          <w14:ligatures w14:val="none"/>
        </w:rPr>
        <w:t>offert par</w:t>
      </w:r>
      <w:r>
        <w:rPr>
          <w:rFonts w:eastAsia="Times New Roman" w:cstheme="minorHAnsi"/>
          <w:kern w:val="0"/>
          <w:sz w:val="24"/>
          <w:szCs w:val="24"/>
          <w:lang w:eastAsia="fr-FR"/>
          <w14:ligatures w14:val="none"/>
        </w:rPr>
        <w:t xml:space="preserve"> Miss Brown</w:t>
      </w:r>
    </w:p>
    <w:p w14:paraId="0E2AC74B" w14:textId="657BB81B" w:rsidR="00AF6594" w:rsidRDefault="0019300C"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lastRenderedPageBreak/>
        <w:t>P</w:t>
      </w:r>
      <w:r w:rsidR="00A0547C" w:rsidRPr="00AF6594">
        <w:rPr>
          <w:rFonts w:eastAsia="Times New Roman" w:cstheme="minorHAnsi"/>
          <w:kern w:val="0"/>
          <w:sz w:val="24"/>
          <w:szCs w:val="24"/>
          <w:lang w:eastAsia="fr-FR"/>
          <w14:ligatures w14:val="none"/>
        </w:rPr>
        <w:t>orte bague licorne</w:t>
      </w:r>
      <w:r w:rsidR="00AF6594"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offert par</w:t>
      </w:r>
      <w:r w:rsidR="00A0547C" w:rsidRPr="00AF6594">
        <w:rPr>
          <w:rFonts w:eastAsia="Times New Roman" w:cstheme="minorHAnsi"/>
          <w:kern w:val="0"/>
          <w:sz w:val="24"/>
          <w:szCs w:val="24"/>
          <w:lang w:eastAsia="fr-FR"/>
          <w14:ligatures w14:val="none"/>
        </w:rPr>
        <w:t xml:space="preserve"> </w:t>
      </w:r>
      <w:r>
        <w:rPr>
          <w:rFonts w:eastAsia="Times New Roman" w:cstheme="minorHAnsi"/>
          <w:kern w:val="0"/>
          <w:sz w:val="24"/>
          <w:szCs w:val="24"/>
          <w:lang w:eastAsia="fr-FR"/>
          <w14:ligatures w14:val="none"/>
        </w:rPr>
        <w:t>Le Magasin</w:t>
      </w:r>
    </w:p>
    <w:p w14:paraId="2E1E7854" w14:textId="5F1F2999" w:rsidR="00AF6594" w:rsidRDefault="0019300C"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Tapis</w:t>
      </w:r>
      <w:r w:rsidR="005A3AA0" w:rsidRPr="00AF6594">
        <w:rPr>
          <w:rFonts w:eastAsia="Times New Roman" w:cstheme="minorHAnsi"/>
          <w:kern w:val="0"/>
          <w:sz w:val="24"/>
          <w:szCs w:val="24"/>
          <w:lang w:eastAsia="fr-FR"/>
          <w14:ligatures w14:val="none"/>
        </w:rPr>
        <w:t xml:space="preserve"> à langer</w:t>
      </w:r>
      <w:r w:rsidR="00AF6594"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offert par</w:t>
      </w:r>
      <w:r w:rsidR="005A3AA0" w:rsidRPr="00AF6594">
        <w:rPr>
          <w:rFonts w:eastAsia="Times New Roman" w:cstheme="minorHAnsi"/>
          <w:kern w:val="0"/>
          <w:sz w:val="24"/>
          <w:szCs w:val="24"/>
          <w:lang w:eastAsia="fr-FR"/>
          <w14:ligatures w14:val="none"/>
        </w:rPr>
        <w:t xml:space="preserve"> </w:t>
      </w:r>
      <w:r>
        <w:rPr>
          <w:rFonts w:eastAsia="Times New Roman" w:cstheme="minorHAnsi"/>
          <w:kern w:val="0"/>
          <w:sz w:val="24"/>
          <w:szCs w:val="24"/>
          <w:lang w:eastAsia="fr-FR"/>
          <w14:ligatures w14:val="none"/>
        </w:rPr>
        <w:t>La Maison de Valentine</w:t>
      </w:r>
    </w:p>
    <w:p w14:paraId="45A29829" w14:textId="06E37F76" w:rsidR="00AF6594" w:rsidRDefault="006A1FC8"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P</w:t>
      </w:r>
      <w:r w:rsidR="005A3AA0" w:rsidRPr="00AF6594">
        <w:rPr>
          <w:rFonts w:eastAsia="Times New Roman" w:cstheme="minorHAnsi"/>
          <w:kern w:val="0"/>
          <w:sz w:val="24"/>
          <w:szCs w:val="24"/>
          <w:lang w:eastAsia="fr-FR"/>
          <w14:ligatures w14:val="none"/>
        </w:rPr>
        <w:t xml:space="preserve">ot de bonbons </w:t>
      </w:r>
      <w:r w:rsidR="00AF6594">
        <w:rPr>
          <w:rFonts w:eastAsia="Times New Roman" w:cstheme="minorHAnsi"/>
          <w:kern w:val="0"/>
          <w:sz w:val="24"/>
          <w:szCs w:val="24"/>
          <w:lang w:eastAsia="fr-FR"/>
          <w14:ligatures w14:val="none"/>
        </w:rPr>
        <w:t xml:space="preserve">offert par </w:t>
      </w:r>
      <w:r>
        <w:rPr>
          <w:rFonts w:eastAsia="Times New Roman" w:cstheme="minorHAnsi"/>
          <w:kern w:val="0"/>
          <w:sz w:val="24"/>
          <w:szCs w:val="24"/>
          <w:lang w:eastAsia="fr-FR"/>
          <w14:ligatures w14:val="none"/>
        </w:rPr>
        <w:t>L'Ile aux bonbons</w:t>
      </w:r>
    </w:p>
    <w:p w14:paraId="62C40F09" w14:textId="273C4014" w:rsidR="00AF6594" w:rsidRDefault="006A1FC8"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C</w:t>
      </w:r>
      <w:r w:rsidR="005A3AA0" w:rsidRPr="00AF6594">
        <w:rPr>
          <w:rFonts w:eastAsia="Times New Roman" w:cstheme="minorHAnsi"/>
          <w:kern w:val="0"/>
          <w:sz w:val="24"/>
          <w:szCs w:val="24"/>
          <w:lang w:eastAsia="fr-FR"/>
          <w14:ligatures w14:val="none"/>
        </w:rPr>
        <w:t xml:space="preserve">hampagne et vin rouge </w:t>
      </w:r>
      <w:r w:rsidR="00AF6594">
        <w:rPr>
          <w:rFonts w:eastAsia="Times New Roman" w:cstheme="minorHAnsi"/>
          <w:kern w:val="0"/>
          <w:sz w:val="24"/>
          <w:szCs w:val="24"/>
          <w:lang w:eastAsia="fr-FR"/>
          <w14:ligatures w14:val="none"/>
        </w:rPr>
        <w:t xml:space="preserve">offert par </w:t>
      </w:r>
      <w:r w:rsidR="00DC2424">
        <w:rPr>
          <w:rFonts w:eastAsia="Times New Roman" w:cstheme="minorHAnsi"/>
          <w:kern w:val="0"/>
          <w:sz w:val="24"/>
          <w:szCs w:val="24"/>
          <w:lang w:eastAsia="fr-FR"/>
          <w14:ligatures w14:val="none"/>
        </w:rPr>
        <w:t>Jardin du Naris</w:t>
      </w:r>
      <w:r w:rsidR="005A3AA0" w:rsidRPr="00AF6594">
        <w:rPr>
          <w:rFonts w:eastAsia="Times New Roman" w:cstheme="minorHAnsi"/>
          <w:kern w:val="0"/>
          <w:sz w:val="24"/>
          <w:szCs w:val="24"/>
          <w:lang w:eastAsia="fr-FR"/>
          <w14:ligatures w14:val="none"/>
        </w:rPr>
        <w:t xml:space="preserve"> </w:t>
      </w:r>
    </w:p>
    <w:p w14:paraId="0838818D" w14:textId="34BEC024" w:rsidR="00AF6594" w:rsidRDefault="00DC2424"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Mug</w:t>
      </w:r>
      <w:r w:rsidR="00272AC2"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 xml:space="preserve">offert par </w:t>
      </w:r>
      <w:r>
        <w:rPr>
          <w:rFonts w:eastAsia="Times New Roman" w:cstheme="minorHAnsi"/>
          <w:kern w:val="0"/>
          <w:sz w:val="24"/>
          <w:szCs w:val="24"/>
          <w:lang w:eastAsia="fr-FR"/>
          <w14:ligatures w14:val="none"/>
        </w:rPr>
        <w:t>Les 2M</w:t>
      </w:r>
    </w:p>
    <w:p w14:paraId="691ED3B2" w14:textId="0078474E" w:rsidR="00AF6594" w:rsidRDefault="00DC2424"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S</w:t>
      </w:r>
      <w:r w:rsidR="00272AC2" w:rsidRPr="00AF6594">
        <w:rPr>
          <w:rFonts w:eastAsia="Times New Roman" w:cstheme="minorHAnsi"/>
          <w:kern w:val="0"/>
          <w:sz w:val="24"/>
          <w:szCs w:val="24"/>
          <w:lang w:eastAsia="fr-FR"/>
          <w14:ligatures w14:val="none"/>
        </w:rPr>
        <w:t xml:space="preserve">ac à mains </w:t>
      </w:r>
      <w:r w:rsidR="00AF6594">
        <w:rPr>
          <w:rFonts w:eastAsia="Times New Roman" w:cstheme="minorHAnsi"/>
          <w:kern w:val="0"/>
          <w:sz w:val="24"/>
          <w:szCs w:val="24"/>
          <w:lang w:eastAsia="fr-FR"/>
          <w14:ligatures w14:val="none"/>
        </w:rPr>
        <w:t xml:space="preserve">offert par </w:t>
      </w:r>
      <w:r>
        <w:rPr>
          <w:rFonts w:eastAsia="Times New Roman" w:cstheme="minorHAnsi"/>
          <w:kern w:val="0"/>
          <w:sz w:val="24"/>
          <w:szCs w:val="24"/>
          <w:lang w:eastAsia="fr-FR"/>
          <w14:ligatures w14:val="none"/>
        </w:rPr>
        <w:t>Aux Anges</w:t>
      </w:r>
      <w:r w:rsidR="00272AC2" w:rsidRPr="00AF6594">
        <w:rPr>
          <w:rFonts w:eastAsia="Times New Roman" w:cstheme="minorHAnsi"/>
          <w:kern w:val="0"/>
          <w:sz w:val="24"/>
          <w:szCs w:val="24"/>
          <w:lang w:eastAsia="fr-FR"/>
          <w14:ligatures w14:val="none"/>
        </w:rPr>
        <w:t xml:space="preserve"> </w:t>
      </w:r>
    </w:p>
    <w:p w14:paraId="0EC1FAE2" w14:textId="59276C12" w:rsidR="00AF6594" w:rsidRDefault="00DC2424"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Brosse</w:t>
      </w:r>
      <w:r w:rsidR="00272AC2" w:rsidRPr="00AF6594">
        <w:rPr>
          <w:rFonts w:eastAsia="Times New Roman" w:cstheme="minorHAnsi"/>
          <w:kern w:val="0"/>
          <w:sz w:val="24"/>
          <w:szCs w:val="24"/>
          <w:lang w:eastAsia="fr-FR"/>
          <w14:ligatures w14:val="none"/>
        </w:rPr>
        <w:t xml:space="preserve"> à dents électrique </w:t>
      </w:r>
      <w:r w:rsidR="00AF6594">
        <w:rPr>
          <w:rFonts w:eastAsia="Times New Roman" w:cstheme="minorHAnsi"/>
          <w:kern w:val="0"/>
          <w:sz w:val="24"/>
          <w:szCs w:val="24"/>
          <w:lang w:eastAsia="fr-FR"/>
          <w14:ligatures w14:val="none"/>
        </w:rPr>
        <w:t xml:space="preserve">offert par </w:t>
      </w:r>
      <w:r>
        <w:rPr>
          <w:rFonts w:eastAsia="Times New Roman" w:cstheme="minorHAnsi"/>
          <w:kern w:val="0"/>
          <w:sz w:val="24"/>
          <w:szCs w:val="24"/>
          <w:lang w:eastAsia="fr-FR"/>
          <w14:ligatures w14:val="none"/>
        </w:rPr>
        <w:t>Pharmacie Bastide</w:t>
      </w:r>
      <w:r w:rsidR="00272AC2" w:rsidRPr="00AF6594">
        <w:rPr>
          <w:rFonts w:eastAsia="Times New Roman" w:cstheme="minorHAnsi"/>
          <w:kern w:val="0"/>
          <w:sz w:val="24"/>
          <w:szCs w:val="24"/>
          <w:lang w:eastAsia="fr-FR"/>
          <w14:ligatures w14:val="none"/>
        </w:rPr>
        <w:t xml:space="preserve"> </w:t>
      </w:r>
    </w:p>
    <w:p w14:paraId="37252E6C" w14:textId="3EE104A3" w:rsidR="00AF6594" w:rsidRDefault="00DC2424"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Champagne</w:t>
      </w:r>
      <w:r w:rsidR="00C802D2"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 xml:space="preserve">offert par </w:t>
      </w:r>
      <w:r w:rsidR="004C22FE">
        <w:rPr>
          <w:rFonts w:eastAsia="Times New Roman" w:cstheme="minorHAnsi"/>
          <w:kern w:val="0"/>
          <w:sz w:val="24"/>
          <w:szCs w:val="24"/>
          <w:lang w:eastAsia="fr-FR"/>
          <w14:ligatures w14:val="none"/>
        </w:rPr>
        <w:t>Spar Marseillan Ville</w:t>
      </w:r>
    </w:p>
    <w:p w14:paraId="513C3A10" w14:textId="44EF2025" w:rsidR="00AF6594" w:rsidRDefault="00C802D2"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 xml:space="preserve"> </w:t>
      </w:r>
      <w:r w:rsidR="004C22FE">
        <w:rPr>
          <w:rFonts w:eastAsia="Times New Roman" w:cstheme="minorHAnsi"/>
          <w:kern w:val="0"/>
          <w:sz w:val="24"/>
          <w:szCs w:val="24"/>
          <w:lang w:eastAsia="fr-FR"/>
          <w14:ligatures w14:val="none"/>
        </w:rPr>
        <w:t>B</w:t>
      </w:r>
      <w:r w:rsidRPr="00AF6594">
        <w:rPr>
          <w:rFonts w:eastAsia="Times New Roman" w:cstheme="minorHAnsi"/>
          <w:kern w:val="0"/>
          <w:sz w:val="24"/>
          <w:szCs w:val="24"/>
          <w:lang w:eastAsia="fr-FR"/>
          <w14:ligatures w14:val="none"/>
        </w:rPr>
        <w:t>on d'achat de 60€</w:t>
      </w:r>
      <w:r w:rsidR="00AF6594"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offert par</w:t>
      </w:r>
      <w:r w:rsidR="004C22FE">
        <w:rPr>
          <w:rFonts w:eastAsia="Times New Roman" w:cstheme="minorHAnsi"/>
          <w:kern w:val="0"/>
          <w:sz w:val="24"/>
          <w:szCs w:val="24"/>
          <w:lang w:eastAsia="fr-FR"/>
          <w14:ligatures w14:val="none"/>
        </w:rPr>
        <w:t xml:space="preserve"> Le Boka</w:t>
      </w:r>
      <w:r w:rsidRPr="00AF6594">
        <w:rPr>
          <w:rFonts w:eastAsia="Times New Roman" w:cstheme="minorHAnsi"/>
          <w:kern w:val="0"/>
          <w:sz w:val="24"/>
          <w:szCs w:val="24"/>
          <w:lang w:eastAsia="fr-FR"/>
          <w14:ligatures w14:val="none"/>
        </w:rPr>
        <w:t>-</w:t>
      </w:r>
    </w:p>
    <w:p w14:paraId="37CF0938" w14:textId="3410A4C1" w:rsidR="00AF6594" w:rsidRDefault="00C802D2"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 xml:space="preserve"> </w:t>
      </w:r>
      <w:r w:rsidR="004C22FE" w:rsidRPr="00AF6594">
        <w:rPr>
          <w:rFonts w:eastAsia="Times New Roman" w:cstheme="minorHAnsi"/>
          <w:kern w:val="0"/>
          <w:sz w:val="24"/>
          <w:szCs w:val="24"/>
          <w:lang w:eastAsia="fr-FR"/>
          <w14:ligatures w14:val="none"/>
        </w:rPr>
        <w:t>Poupée</w:t>
      </w:r>
      <w:r w:rsidRPr="00AF6594">
        <w:rPr>
          <w:rFonts w:eastAsia="Times New Roman" w:cstheme="minorHAnsi"/>
          <w:kern w:val="0"/>
          <w:sz w:val="24"/>
          <w:szCs w:val="24"/>
          <w:lang w:eastAsia="fr-FR"/>
          <w14:ligatures w14:val="none"/>
        </w:rPr>
        <w:t xml:space="preserve"> Reine des neiges</w:t>
      </w:r>
      <w:r w:rsidR="00AF6594"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offert par</w:t>
      </w:r>
      <w:r w:rsidRPr="00AF6594">
        <w:rPr>
          <w:rFonts w:eastAsia="Times New Roman" w:cstheme="minorHAnsi"/>
          <w:kern w:val="0"/>
          <w:sz w:val="24"/>
          <w:szCs w:val="24"/>
          <w:lang w:eastAsia="fr-FR"/>
          <w14:ligatures w14:val="none"/>
        </w:rPr>
        <w:t xml:space="preserve"> </w:t>
      </w:r>
      <w:r w:rsidR="00B4327D">
        <w:rPr>
          <w:rFonts w:eastAsia="Times New Roman" w:cstheme="minorHAnsi"/>
          <w:kern w:val="0"/>
          <w:sz w:val="24"/>
          <w:szCs w:val="24"/>
          <w:lang w:eastAsia="fr-FR"/>
          <w14:ligatures w14:val="none"/>
        </w:rPr>
        <w:t>Spar Marseillan Plage</w:t>
      </w:r>
      <w:r w:rsidRPr="00AF6594">
        <w:rPr>
          <w:rFonts w:eastAsia="Times New Roman" w:cstheme="minorHAnsi"/>
          <w:kern w:val="0"/>
          <w:sz w:val="24"/>
          <w:szCs w:val="24"/>
          <w:lang w:eastAsia="fr-FR"/>
          <w14:ligatures w14:val="none"/>
        </w:rPr>
        <w:t xml:space="preserve"> </w:t>
      </w:r>
    </w:p>
    <w:p w14:paraId="7C68E5C7" w14:textId="425BBDC9" w:rsidR="00AF6594" w:rsidRDefault="004C22FE"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Coussin</w:t>
      </w:r>
      <w:r w:rsidR="00D94322"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 xml:space="preserve">offert par </w:t>
      </w:r>
      <w:r>
        <w:rPr>
          <w:rFonts w:eastAsia="Times New Roman" w:cstheme="minorHAnsi"/>
          <w:kern w:val="0"/>
          <w:sz w:val="24"/>
          <w:szCs w:val="24"/>
          <w:lang w:eastAsia="fr-FR"/>
          <w14:ligatures w14:val="none"/>
        </w:rPr>
        <w:t>Demeure Terrisse</w:t>
      </w:r>
    </w:p>
    <w:p w14:paraId="4BC0597E" w14:textId="0F2EE589" w:rsidR="00AF6594" w:rsidRDefault="00D94322"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 xml:space="preserve"> </w:t>
      </w:r>
      <w:r w:rsidR="004C22FE">
        <w:rPr>
          <w:rFonts w:eastAsia="Times New Roman" w:cstheme="minorHAnsi"/>
          <w:kern w:val="0"/>
          <w:sz w:val="24"/>
          <w:szCs w:val="24"/>
          <w:lang w:eastAsia="fr-FR"/>
          <w14:ligatures w14:val="none"/>
        </w:rPr>
        <w:t>B</w:t>
      </w:r>
      <w:r w:rsidRPr="00AF6594">
        <w:rPr>
          <w:rFonts w:eastAsia="Times New Roman" w:cstheme="minorHAnsi"/>
          <w:kern w:val="0"/>
          <w:sz w:val="24"/>
          <w:szCs w:val="24"/>
          <w:lang w:eastAsia="fr-FR"/>
          <w14:ligatures w14:val="none"/>
        </w:rPr>
        <w:t xml:space="preserve">outeille de vin rouge </w:t>
      </w:r>
      <w:r w:rsidR="00AF6594">
        <w:rPr>
          <w:rFonts w:eastAsia="Times New Roman" w:cstheme="minorHAnsi"/>
          <w:kern w:val="0"/>
          <w:sz w:val="24"/>
          <w:szCs w:val="24"/>
          <w:lang w:eastAsia="fr-FR"/>
          <w14:ligatures w14:val="none"/>
        </w:rPr>
        <w:t xml:space="preserve">offert par </w:t>
      </w:r>
      <w:r w:rsidR="008A78AF">
        <w:rPr>
          <w:rFonts w:eastAsia="Times New Roman" w:cstheme="minorHAnsi"/>
          <w:kern w:val="0"/>
          <w:sz w:val="24"/>
          <w:szCs w:val="24"/>
          <w:lang w:eastAsia="fr-FR"/>
          <w14:ligatures w14:val="none"/>
        </w:rPr>
        <w:t>La Pacheline</w:t>
      </w:r>
      <w:r w:rsidRPr="00AF6594">
        <w:rPr>
          <w:rFonts w:eastAsia="Times New Roman" w:cstheme="minorHAnsi"/>
          <w:kern w:val="0"/>
          <w:sz w:val="24"/>
          <w:szCs w:val="24"/>
          <w:lang w:eastAsia="fr-FR"/>
          <w14:ligatures w14:val="none"/>
        </w:rPr>
        <w:t xml:space="preserve"> </w:t>
      </w:r>
    </w:p>
    <w:p w14:paraId="0D958F4E" w14:textId="08037E8A" w:rsidR="00AF6594" w:rsidRDefault="008A78AF"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Composition</w:t>
      </w:r>
      <w:r w:rsidR="00AF6594" w:rsidRPr="00AF6594">
        <w:rPr>
          <w:rFonts w:eastAsia="Times New Roman" w:cstheme="minorHAnsi"/>
          <w:kern w:val="0"/>
          <w:sz w:val="24"/>
          <w:szCs w:val="24"/>
          <w:lang w:eastAsia="fr-FR"/>
          <w14:ligatures w14:val="none"/>
        </w:rPr>
        <w:t xml:space="preserve"> florale </w:t>
      </w:r>
      <w:r w:rsidR="00AF6594">
        <w:rPr>
          <w:rFonts w:eastAsia="Times New Roman" w:cstheme="minorHAnsi"/>
          <w:kern w:val="0"/>
          <w:sz w:val="24"/>
          <w:szCs w:val="24"/>
          <w:lang w:eastAsia="fr-FR"/>
          <w14:ligatures w14:val="none"/>
        </w:rPr>
        <w:t>offert par</w:t>
      </w:r>
      <w:r>
        <w:rPr>
          <w:rFonts w:eastAsia="Times New Roman" w:cstheme="minorHAnsi"/>
          <w:kern w:val="0"/>
          <w:sz w:val="24"/>
          <w:szCs w:val="24"/>
          <w:lang w:eastAsia="fr-FR"/>
          <w14:ligatures w14:val="none"/>
        </w:rPr>
        <w:t xml:space="preserve"> Et tant de Fleurs</w:t>
      </w:r>
      <w:r w:rsidR="00AF6594" w:rsidRPr="00AF6594">
        <w:rPr>
          <w:rFonts w:eastAsia="Times New Roman" w:cstheme="minorHAnsi"/>
          <w:kern w:val="0"/>
          <w:sz w:val="24"/>
          <w:szCs w:val="24"/>
          <w:lang w:eastAsia="fr-FR"/>
          <w14:ligatures w14:val="none"/>
        </w:rPr>
        <w:t xml:space="preserve"> </w:t>
      </w:r>
    </w:p>
    <w:p w14:paraId="5A693C53" w14:textId="397964AA" w:rsidR="00AF6594" w:rsidRDefault="00FF4068"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Bon</w:t>
      </w:r>
      <w:r w:rsidR="00AF6594" w:rsidRPr="00AF6594">
        <w:rPr>
          <w:rFonts w:eastAsia="Times New Roman" w:cstheme="minorHAnsi"/>
          <w:kern w:val="0"/>
          <w:sz w:val="24"/>
          <w:szCs w:val="24"/>
          <w:lang w:eastAsia="fr-FR"/>
          <w14:ligatures w14:val="none"/>
        </w:rPr>
        <w:t xml:space="preserve"> </w:t>
      </w:r>
      <w:r w:rsidRPr="00AF6594">
        <w:rPr>
          <w:rFonts w:eastAsia="Times New Roman" w:cstheme="minorHAnsi"/>
          <w:kern w:val="0"/>
          <w:sz w:val="24"/>
          <w:szCs w:val="24"/>
          <w:lang w:eastAsia="fr-FR"/>
          <w14:ligatures w14:val="none"/>
        </w:rPr>
        <w:t>bateau</w:t>
      </w:r>
      <w:r w:rsidR="00AF6594"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 xml:space="preserve">offert par </w:t>
      </w:r>
      <w:r>
        <w:rPr>
          <w:rFonts w:eastAsia="Times New Roman" w:cstheme="minorHAnsi"/>
          <w:kern w:val="0"/>
          <w:sz w:val="24"/>
          <w:szCs w:val="24"/>
          <w:lang w:eastAsia="fr-FR"/>
          <w14:ligatures w14:val="none"/>
        </w:rPr>
        <w:t>Etoile de Thau</w:t>
      </w:r>
      <w:r w:rsidR="00AF6594" w:rsidRPr="00AF6594">
        <w:rPr>
          <w:rFonts w:eastAsia="Times New Roman" w:cstheme="minorHAnsi"/>
          <w:kern w:val="0"/>
          <w:sz w:val="24"/>
          <w:szCs w:val="24"/>
          <w:lang w:eastAsia="fr-FR"/>
          <w14:ligatures w14:val="none"/>
        </w:rPr>
        <w:t xml:space="preserve"> </w:t>
      </w:r>
    </w:p>
    <w:p w14:paraId="1ACFB572" w14:textId="141213FD" w:rsidR="00F72FDB" w:rsidRPr="00AF6594" w:rsidRDefault="00FF4068" w:rsidP="00AF6594">
      <w:pPr>
        <w:pStyle w:val="Paragraphedeliste"/>
        <w:numPr>
          <w:ilvl w:val="0"/>
          <w:numId w:val="6"/>
        </w:numPr>
        <w:spacing w:after="100" w:afterAutospacing="1" w:line="240" w:lineRule="auto"/>
        <w:rPr>
          <w:rFonts w:eastAsia="Times New Roman" w:cstheme="minorHAnsi"/>
          <w:kern w:val="0"/>
          <w:sz w:val="24"/>
          <w:szCs w:val="24"/>
          <w:lang w:eastAsia="fr-FR"/>
          <w14:ligatures w14:val="none"/>
        </w:rPr>
      </w:pPr>
      <w:r w:rsidRPr="00AF6594">
        <w:rPr>
          <w:rFonts w:eastAsia="Times New Roman" w:cstheme="minorHAnsi"/>
          <w:kern w:val="0"/>
          <w:sz w:val="24"/>
          <w:szCs w:val="24"/>
          <w:lang w:eastAsia="fr-FR"/>
          <w14:ligatures w14:val="none"/>
        </w:rPr>
        <w:t>Hochet</w:t>
      </w:r>
      <w:r w:rsidR="00AF6594" w:rsidRPr="00AF6594">
        <w:rPr>
          <w:rFonts w:eastAsia="Times New Roman" w:cstheme="minorHAnsi"/>
          <w:kern w:val="0"/>
          <w:sz w:val="24"/>
          <w:szCs w:val="24"/>
          <w:lang w:eastAsia="fr-FR"/>
          <w14:ligatures w14:val="none"/>
        </w:rPr>
        <w:t xml:space="preserve"> </w:t>
      </w:r>
      <w:r w:rsidR="00AF6594">
        <w:rPr>
          <w:rFonts w:eastAsia="Times New Roman" w:cstheme="minorHAnsi"/>
          <w:kern w:val="0"/>
          <w:sz w:val="24"/>
          <w:szCs w:val="24"/>
          <w:lang w:eastAsia="fr-FR"/>
          <w14:ligatures w14:val="none"/>
        </w:rPr>
        <w:t>offert par</w:t>
      </w:r>
      <w:r>
        <w:rPr>
          <w:rFonts w:eastAsia="Times New Roman" w:cstheme="minorHAnsi"/>
          <w:kern w:val="0"/>
          <w:sz w:val="24"/>
          <w:szCs w:val="24"/>
          <w:lang w:eastAsia="fr-FR"/>
          <w14:ligatures w14:val="none"/>
        </w:rPr>
        <w:t xml:space="preserve"> La Maison de Valentine</w:t>
      </w:r>
    </w:p>
    <w:p w14:paraId="2D70A95C"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Les lots gagnés ne peuvent donner lieu à aucune contestation sur leur nature ni à la remise d’une contrepartie de quelque nature que ce soit.</w:t>
      </w:r>
    </w:p>
    <w:p w14:paraId="561E0B2F" w14:textId="3AC70A2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L’association </w:t>
      </w:r>
      <w:r w:rsidR="00ED76E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l’Union des commerçants et professionnels de Marseillan</w:t>
      </w:r>
      <w:r w:rsidR="00ED76E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 xml:space="preserve"> se réserve le droit de changer la dotation sans préavis. Si tel était le cas, la valeur du lot sera équivalente au produit remplacé. La contrepartie en chèque ou en numéraire du lot ne peut être proposée.</w:t>
      </w:r>
    </w:p>
    <w:p w14:paraId="599FDEF7" w14:textId="77777777" w:rsidR="00F72FDB" w:rsidRPr="00BA7265" w:rsidRDefault="00F72FDB" w:rsidP="00F72FDB">
      <w:pPr>
        <w:spacing w:before="100" w:beforeAutospacing="1" w:after="100" w:afterAutospacing="1" w:line="240" w:lineRule="auto"/>
        <w:ind w:left="708"/>
        <w:rPr>
          <w:rFonts w:eastAsia="Times New Roman" w:cstheme="minorHAnsi"/>
          <w:color w:val="156082" w:themeColor="accent1"/>
          <w:kern w:val="0"/>
          <w:sz w:val="24"/>
          <w:szCs w:val="24"/>
          <w:u w:val="single"/>
          <w:lang w:eastAsia="fr-FR"/>
          <w14:ligatures w14:val="none"/>
        </w:rPr>
      </w:pPr>
      <w:r w:rsidRPr="00BA7265">
        <w:rPr>
          <w:rFonts w:ascii="Times New Roman" w:eastAsia="Times New Roman" w:hAnsi="Times New Roman" w:cs="Times New Roman"/>
          <w:kern w:val="0"/>
          <w:sz w:val="24"/>
          <w:szCs w:val="24"/>
          <w:lang w:eastAsia="fr-FR"/>
          <w14:ligatures w14:val="none"/>
        </w:rPr>
        <w:t> </w:t>
      </w:r>
      <w:r w:rsidRPr="00BA7265">
        <w:rPr>
          <w:rFonts w:eastAsia="Times New Roman" w:cstheme="minorHAnsi"/>
          <w:color w:val="156082" w:themeColor="accent1"/>
          <w:kern w:val="0"/>
          <w:sz w:val="24"/>
          <w:szCs w:val="24"/>
          <w:u w:val="single"/>
          <w:lang w:eastAsia="fr-FR"/>
          <w14:ligatures w14:val="none"/>
        </w:rPr>
        <w:t>5.2 Modalités de récupération et d’utilisation</w:t>
      </w:r>
    </w:p>
    <w:p w14:paraId="6539A237"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Tel que le prévoit l’article 6 du présent règlement, les gagnants devront se mettre en relation directe avec l’association </w:t>
      </w:r>
      <w:r>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l’Union des commerçants et professionnels de Marseillan</w:t>
      </w:r>
      <w:r>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 xml:space="preserve"> et se conformer aux modalités d’utilisation définies dans l’article 5.1</w:t>
      </w:r>
    </w:p>
    <w:p w14:paraId="6F10F4D0" w14:textId="5B4D8484"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Les lots seront </w:t>
      </w:r>
      <w:r>
        <w:rPr>
          <w:rFonts w:eastAsia="Times New Roman" w:cstheme="minorHAnsi"/>
          <w:kern w:val="0"/>
          <w:sz w:val="24"/>
          <w:szCs w:val="24"/>
          <w:lang w:eastAsia="fr-FR"/>
          <w14:ligatures w14:val="none"/>
        </w:rPr>
        <w:t>remis</w:t>
      </w:r>
      <w:r w:rsidR="00B801DD">
        <w:rPr>
          <w:rFonts w:eastAsia="Times New Roman" w:cstheme="minorHAnsi"/>
          <w:kern w:val="0"/>
          <w:sz w:val="24"/>
          <w:szCs w:val="24"/>
          <w:lang w:eastAsia="fr-FR"/>
          <w14:ligatures w14:val="none"/>
        </w:rPr>
        <w:t xml:space="preserve"> selon les dispositions de l'article 3 du présent règlement</w:t>
      </w:r>
      <w:r w:rsidRPr="00BA7265">
        <w:rPr>
          <w:rFonts w:eastAsia="Times New Roman" w:cstheme="minorHAnsi"/>
          <w:kern w:val="0"/>
          <w:sz w:val="24"/>
          <w:szCs w:val="24"/>
          <w:lang w:eastAsia="fr-FR"/>
          <w14:ligatures w14:val="none"/>
        </w:rPr>
        <w:t>.</w:t>
      </w:r>
    </w:p>
    <w:p w14:paraId="788CD1C9" w14:textId="4A53389B"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Si toutefois un</w:t>
      </w:r>
      <w:r w:rsidRPr="00BA7265">
        <w:rPr>
          <w:rFonts w:eastAsia="Times New Roman" w:cstheme="minorHAnsi"/>
          <w:kern w:val="0"/>
          <w:sz w:val="24"/>
          <w:szCs w:val="24"/>
          <w:lang w:eastAsia="fr-FR"/>
          <w14:ligatures w14:val="none"/>
        </w:rPr>
        <w:t xml:space="preserve"> gagnant</w:t>
      </w:r>
      <w:r>
        <w:rPr>
          <w:rFonts w:eastAsia="Times New Roman" w:cstheme="minorHAnsi"/>
          <w:kern w:val="0"/>
          <w:sz w:val="24"/>
          <w:szCs w:val="24"/>
          <w:lang w:eastAsia="fr-FR"/>
          <w14:ligatures w14:val="none"/>
        </w:rPr>
        <w:t xml:space="preserve"> ne peut pas se rendre </w:t>
      </w:r>
      <w:r w:rsidR="00B801DD">
        <w:rPr>
          <w:rFonts w:eastAsia="Times New Roman" w:cstheme="minorHAnsi"/>
          <w:kern w:val="0"/>
          <w:sz w:val="24"/>
          <w:szCs w:val="24"/>
          <w:lang w:eastAsia="fr-FR"/>
          <w14:ligatures w14:val="none"/>
        </w:rPr>
        <w:t>au lieu de réception du lot gagné</w:t>
      </w:r>
      <w:r w:rsidR="006D3300">
        <w:rPr>
          <w:rFonts w:eastAsia="Times New Roman" w:cstheme="minorHAnsi"/>
          <w:kern w:val="0"/>
          <w:sz w:val="24"/>
          <w:szCs w:val="24"/>
          <w:lang w:eastAsia="fr-FR"/>
          <w14:ligatures w14:val="none"/>
        </w:rPr>
        <w:t xml:space="preserve"> dans le délai imparti</w:t>
      </w:r>
      <w:r>
        <w:rPr>
          <w:rFonts w:eastAsia="Times New Roman" w:cstheme="minorHAnsi"/>
          <w:kern w:val="0"/>
          <w:sz w:val="24"/>
          <w:szCs w:val="24"/>
          <w:lang w:eastAsia="fr-FR"/>
          <w14:ligatures w14:val="none"/>
        </w:rPr>
        <w:t xml:space="preserve">, il </w:t>
      </w:r>
      <w:r w:rsidRPr="00BA7265">
        <w:rPr>
          <w:rFonts w:eastAsia="Times New Roman" w:cstheme="minorHAnsi"/>
          <w:kern w:val="0"/>
          <w:sz w:val="24"/>
          <w:szCs w:val="24"/>
          <w:lang w:eastAsia="fr-FR"/>
          <w14:ligatures w14:val="none"/>
        </w:rPr>
        <w:t xml:space="preserve">dispose d’un délai de </w:t>
      </w:r>
      <w:r w:rsidR="006D3300">
        <w:rPr>
          <w:rFonts w:eastAsia="Times New Roman" w:cstheme="minorHAnsi"/>
          <w:kern w:val="0"/>
          <w:sz w:val="24"/>
          <w:szCs w:val="24"/>
          <w:lang w:eastAsia="fr-FR"/>
          <w14:ligatures w14:val="none"/>
        </w:rPr>
        <w:t xml:space="preserve">15 jours semaines </w:t>
      </w:r>
      <w:r>
        <w:rPr>
          <w:rFonts w:eastAsia="Times New Roman" w:cstheme="minorHAnsi"/>
          <w:kern w:val="0"/>
          <w:sz w:val="24"/>
          <w:szCs w:val="24"/>
          <w:lang w:eastAsia="fr-FR"/>
          <w14:ligatures w14:val="none"/>
        </w:rPr>
        <w:t>prendre contact avec l'association "</w:t>
      </w:r>
      <w:r w:rsidRPr="00BA7265">
        <w:rPr>
          <w:rFonts w:eastAsia="Times New Roman" w:cstheme="minorHAnsi"/>
          <w:kern w:val="0"/>
          <w:sz w:val="24"/>
          <w:szCs w:val="24"/>
          <w:lang w:eastAsia="fr-FR"/>
          <w14:ligatures w14:val="none"/>
        </w:rPr>
        <w:t>l’Union des commerçants et professionnels de Marseillan</w:t>
      </w:r>
      <w:r>
        <w:rPr>
          <w:rFonts w:eastAsia="Times New Roman" w:cstheme="minorHAnsi"/>
          <w:kern w:val="0"/>
          <w:sz w:val="24"/>
          <w:szCs w:val="24"/>
          <w:lang w:eastAsia="fr-FR"/>
          <w14:ligatures w14:val="none"/>
        </w:rPr>
        <w:t>".</w:t>
      </w:r>
    </w:p>
    <w:p w14:paraId="4D590088" w14:textId="169026F4"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A l’issue de ce délai, les lots non réclamés seront </w:t>
      </w:r>
      <w:r w:rsidR="006D3300">
        <w:rPr>
          <w:rFonts w:eastAsia="Times New Roman" w:cstheme="minorHAnsi"/>
          <w:kern w:val="0"/>
          <w:sz w:val="24"/>
          <w:szCs w:val="24"/>
          <w:lang w:eastAsia="fr-FR"/>
          <w14:ligatures w14:val="none"/>
        </w:rPr>
        <w:t>remis en jeu lors d'une prochaine manifestation organisée par "l'Union des commerçants et professionnels de Marseillan"</w:t>
      </w:r>
      <w:r>
        <w:rPr>
          <w:rFonts w:eastAsia="Times New Roman" w:cstheme="minorHAnsi"/>
          <w:kern w:val="0"/>
          <w:sz w:val="24"/>
          <w:szCs w:val="24"/>
          <w:lang w:eastAsia="fr-FR"/>
          <w14:ligatures w14:val="none"/>
        </w:rPr>
        <w:t>.</w:t>
      </w:r>
    </w:p>
    <w:p w14:paraId="5766938E" w14:textId="74AE351B" w:rsidR="00F72FDB" w:rsidRPr="00BA7265" w:rsidRDefault="00F72FDB" w:rsidP="003D6E72">
      <w:pPr>
        <w:rPr>
          <w:rFonts w:eastAsia="Times New Roman" w:cstheme="minorHAnsi"/>
          <w:b/>
          <w:bCs/>
          <w:color w:val="156082" w:themeColor="accent1"/>
          <w:kern w:val="0"/>
          <w:sz w:val="24"/>
          <w:szCs w:val="24"/>
          <w:u w:val="single"/>
          <w:lang w:eastAsia="fr-FR"/>
          <w14:ligatures w14:val="none"/>
        </w:rPr>
      </w:pPr>
      <w:r w:rsidRPr="00BA7265">
        <w:rPr>
          <w:rFonts w:ascii="Times New Roman" w:eastAsia="Times New Roman" w:hAnsi="Times New Roman" w:cs="Times New Roman"/>
          <w:kern w:val="0"/>
          <w:sz w:val="24"/>
          <w:szCs w:val="24"/>
          <w:lang w:eastAsia="fr-FR"/>
          <w14:ligatures w14:val="none"/>
        </w:rPr>
        <w:t> </w:t>
      </w:r>
      <w:r w:rsidRPr="00BA7265">
        <w:rPr>
          <w:rFonts w:eastAsia="Times New Roman" w:cstheme="minorHAnsi"/>
          <w:b/>
          <w:bCs/>
          <w:color w:val="156082" w:themeColor="accent1"/>
          <w:kern w:val="0"/>
          <w:sz w:val="24"/>
          <w:szCs w:val="24"/>
          <w:u w:val="single"/>
          <w:lang w:eastAsia="fr-FR"/>
          <w14:ligatures w14:val="none"/>
        </w:rPr>
        <w:t>Article 6 : Modalités d’attribution du lot</w:t>
      </w:r>
    </w:p>
    <w:p w14:paraId="15378AFA" w14:textId="6AA367A9"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Chaque </w:t>
      </w:r>
      <w:r w:rsidR="00661C46">
        <w:rPr>
          <w:rFonts w:eastAsia="Times New Roman" w:cstheme="minorHAnsi"/>
          <w:kern w:val="0"/>
          <w:sz w:val="24"/>
          <w:szCs w:val="24"/>
          <w:lang w:eastAsia="fr-FR"/>
          <w14:ligatures w14:val="none"/>
        </w:rPr>
        <w:t xml:space="preserve">lot sera attribué à un gagnant. </w:t>
      </w:r>
      <w:r w:rsidR="00ED76EC">
        <w:rPr>
          <w:rFonts w:eastAsia="Times New Roman" w:cstheme="minorHAnsi"/>
          <w:kern w:val="0"/>
          <w:sz w:val="24"/>
          <w:szCs w:val="24"/>
          <w:lang w:eastAsia="fr-FR"/>
          <w14:ligatures w14:val="none"/>
        </w:rPr>
        <w:t>Charge à ce</w:t>
      </w:r>
      <w:r w:rsidR="00A5704E">
        <w:rPr>
          <w:rFonts w:eastAsia="Times New Roman" w:cstheme="minorHAnsi"/>
          <w:kern w:val="0"/>
          <w:sz w:val="24"/>
          <w:szCs w:val="24"/>
          <w:lang w:eastAsia="fr-FR"/>
          <w14:ligatures w14:val="none"/>
        </w:rPr>
        <w:t xml:space="preserve"> dernier</w:t>
      </w:r>
      <w:r w:rsidR="00ED76EC">
        <w:rPr>
          <w:rFonts w:eastAsia="Times New Roman" w:cstheme="minorHAnsi"/>
          <w:kern w:val="0"/>
          <w:sz w:val="24"/>
          <w:szCs w:val="24"/>
          <w:lang w:eastAsia="fr-FR"/>
          <w14:ligatures w14:val="none"/>
        </w:rPr>
        <w:t xml:space="preserve"> de se tenir informé de son gain sur la page Facebook l</w:t>
      </w:r>
      <w:r w:rsidR="00ED76EC" w:rsidRPr="00BA7265">
        <w:rPr>
          <w:rFonts w:eastAsia="Times New Roman" w:cstheme="minorHAnsi"/>
          <w:kern w:val="0"/>
          <w:sz w:val="24"/>
          <w:szCs w:val="24"/>
          <w:lang w:eastAsia="fr-FR"/>
          <w14:ligatures w14:val="none"/>
        </w:rPr>
        <w:t xml:space="preserve">’association </w:t>
      </w:r>
      <w:r w:rsidR="00ED76EC">
        <w:rPr>
          <w:rFonts w:eastAsia="Times New Roman" w:cstheme="minorHAnsi"/>
          <w:kern w:val="0"/>
          <w:sz w:val="24"/>
          <w:szCs w:val="24"/>
          <w:lang w:eastAsia="fr-FR"/>
          <w14:ligatures w14:val="none"/>
        </w:rPr>
        <w:t>"</w:t>
      </w:r>
      <w:r w:rsidR="00ED76EC" w:rsidRPr="00BA7265">
        <w:rPr>
          <w:rFonts w:eastAsia="Times New Roman" w:cstheme="minorHAnsi"/>
          <w:kern w:val="0"/>
          <w:sz w:val="24"/>
          <w:szCs w:val="24"/>
          <w:lang w:eastAsia="fr-FR"/>
          <w14:ligatures w14:val="none"/>
        </w:rPr>
        <w:t>l’Union des commerçants et professionnels de Marseillan</w:t>
      </w:r>
      <w:r w:rsidR="00ED76EC">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w:t>
      </w:r>
    </w:p>
    <w:p w14:paraId="45B70DF7" w14:textId="77777777" w:rsidR="00B67D39" w:rsidRPr="00BA7265" w:rsidRDefault="00B67D39" w:rsidP="00F72FD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4EA030BC" w14:textId="29742923" w:rsidR="00F72FDB" w:rsidRPr="00BA7265" w:rsidRDefault="00F72FDB" w:rsidP="00F72FDB">
      <w:pPr>
        <w:spacing w:before="100" w:beforeAutospacing="1" w:after="100" w:afterAutospacing="1" w:line="240" w:lineRule="auto"/>
        <w:rPr>
          <w:rFonts w:eastAsia="Times New Roman" w:cstheme="minorHAnsi"/>
          <w:b/>
          <w:bCs/>
          <w:color w:val="156082" w:themeColor="accent1"/>
          <w:kern w:val="0"/>
          <w:sz w:val="24"/>
          <w:szCs w:val="24"/>
          <w:u w:val="single"/>
          <w:lang w:eastAsia="fr-FR"/>
          <w14:ligatures w14:val="none"/>
        </w:rPr>
      </w:pPr>
      <w:r w:rsidRPr="00BA7265">
        <w:rPr>
          <w:rFonts w:eastAsia="Times New Roman" w:cstheme="minorHAnsi"/>
          <w:b/>
          <w:bCs/>
          <w:color w:val="156082" w:themeColor="accent1"/>
          <w:kern w:val="0"/>
          <w:sz w:val="24"/>
          <w:szCs w:val="24"/>
          <w:u w:val="single"/>
          <w:lang w:eastAsia="fr-FR"/>
          <w14:ligatures w14:val="none"/>
        </w:rPr>
        <w:lastRenderedPageBreak/>
        <w:t>Article 7 : Données nominatives et personnelles</w:t>
      </w:r>
    </w:p>
    <w:p w14:paraId="727A7024" w14:textId="77777777" w:rsidR="00F72FDB" w:rsidRPr="00800D18"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800D18">
        <w:rPr>
          <w:rFonts w:eastAsia="Times New Roman" w:cstheme="minorHAnsi"/>
          <w:kern w:val="0"/>
          <w:sz w:val="24"/>
          <w:szCs w:val="24"/>
          <w:lang w:eastAsia="fr-FR"/>
          <w14:ligatures w14:val="none"/>
        </w:rPr>
        <w:t>Les participants autorisant par avance, du seul fait de leur participation, que les Organisateurs utilisent librement à des fins publicitaires ou promotionnelles quel qu’en soit le support, toutes les informations nominatives communiquées pour le compte de ceux-ci sur tous supports.</w:t>
      </w:r>
    </w:p>
    <w:p w14:paraId="5E2CF8BB"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Les données à caractère personnel recueillies sont obligatoires et nécessaires pour le traitement de la participation au jeu. Elles sont destinées aux Organisateurs, ou à des sous-traitants et/ou des prestataires pour des besoins de gestion.</w:t>
      </w:r>
    </w:p>
    <w:p w14:paraId="7E4F0E3F"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Conformément à la règlementation en vigueur, les informations collectées sont destinées exclusivement aux organisateurs et elles ne seront ni vendues, ni cédées à des tiers, de quelque manière que ce soit.</w:t>
      </w:r>
    </w:p>
    <w:p w14:paraId="39E291CE"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 xml:space="preserve">Les renseignements communiqués par le participant sont destinés à l’usage de l’association </w:t>
      </w:r>
      <w:r>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l’Union des commerçants et professionnels de Marseillan</w:t>
      </w:r>
      <w:r>
        <w:rPr>
          <w:rFonts w:eastAsia="Times New Roman" w:cstheme="minorHAnsi"/>
          <w:kern w:val="0"/>
          <w:sz w:val="24"/>
          <w:szCs w:val="24"/>
          <w:lang w:eastAsia="fr-FR"/>
          <w14:ligatures w14:val="none"/>
        </w:rPr>
        <w:t>"</w:t>
      </w:r>
      <w:r w:rsidRPr="00BA7265">
        <w:rPr>
          <w:rFonts w:eastAsia="Times New Roman" w:cstheme="minorHAnsi"/>
          <w:kern w:val="0"/>
          <w:sz w:val="24"/>
          <w:szCs w:val="24"/>
          <w:lang w:eastAsia="fr-FR"/>
          <w14:ligatures w14:val="none"/>
        </w:rPr>
        <w:t>.</w:t>
      </w:r>
    </w:p>
    <w:p w14:paraId="5CF07F0A" w14:textId="70DAA67C" w:rsidR="00F72FDB" w:rsidRPr="00BA7265" w:rsidRDefault="00F72FDB" w:rsidP="00F72FDB">
      <w:pPr>
        <w:spacing w:before="100" w:beforeAutospacing="1" w:after="100" w:afterAutospacing="1" w:line="240" w:lineRule="auto"/>
        <w:rPr>
          <w:rFonts w:eastAsia="Times New Roman" w:cstheme="minorHAnsi"/>
          <w:b/>
          <w:bCs/>
          <w:color w:val="156082" w:themeColor="accent1"/>
          <w:kern w:val="0"/>
          <w:sz w:val="24"/>
          <w:szCs w:val="24"/>
          <w:u w:val="single"/>
          <w:lang w:eastAsia="fr-FR"/>
          <w14:ligatures w14:val="none"/>
        </w:rPr>
      </w:pPr>
      <w:r w:rsidRPr="00BA7265">
        <w:rPr>
          <w:rFonts w:eastAsia="Times New Roman" w:cstheme="minorHAnsi"/>
          <w:b/>
          <w:bCs/>
          <w:color w:val="156082" w:themeColor="accent1"/>
          <w:kern w:val="0"/>
          <w:sz w:val="24"/>
          <w:szCs w:val="24"/>
          <w:u w:val="single"/>
          <w:lang w:eastAsia="fr-FR"/>
          <w14:ligatures w14:val="none"/>
        </w:rPr>
        <w:t>Article 8 : Responsabilités et droits</w:t>
      </w:r>
    </w:p>
    <w:p w14:paraId="114677D4" w14:textId="77777777" w:rsidR="00F72FDB" w:rsidRPr="00D84CF2"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D84CF2">
        <w:rPr>
          <w:rFonts w:eastAsia="Times New Roman" w:cstheme="minorHAnsi"/>
          <w:kern w:val="0"/>
          <w:sz w:val="24"/>
          <w:szCs w:val="24"/>
          <w:lang w:eastAsia="fr-FR"/>
          <w14:ligatures w14:val="none"/>
        </w:rPr>
        <w:t>Les organisateurs se réservent le droit de modifier, proroger, d’écourter, de limiter les gains ou d’annuler ce jeu en cas de force majeure tel que défini par la jurisprudence. En conséquence, leur responsabilité ne saurait être engagée de ce fait.</w:t>
      </w:r>
    </w:p>
    <w:p w14:paraId="764AF7A7" w14:textId="3EB92029" w:rsidR="00F72FDB" w:rsidRPr="00BA7265" w:rsidRDefault="00F72FDB" w:rsidP="00D84CF2">
      <w:pPr>
        <w:rPr>
          <w:rFonts w:eastAsia="Times New Roman" w:cstheme="minorHAnsi"/>
          <w:b/>
          <w:bCs/>
          <w:color w:val="156082" w:themeColor="accent1"/>
          <w:kern w:val="0"/>
          <w:sz w:val="24"/>
          <w:szCs w:val="24"/>
          <w:u w:val="single"/>
          <w:lang w:eastAsia="fr-FR"/>
          <w14:ligatures w14:val="none"/>
        </w:rPr>
      </w:pPr>
      <w:r w:rsidRPr="00BA7265">
        <w:rPr>
          <w:rFonts w:ascii="Times New Roman" w:eastAsia="Times New Roman" w:hAnsi="Times New Roman" w:cs="Times New Roman"/>
          <w:kern w:val="0"/>
          <w:sz w:val="24"/>
          <w:szCs w:val="24"/>
          <w:lang w:eastAsia="fr-FR"/>
          <w14:ligatures w14:val="none"/>
        </w:rPr>
        <w:t> </w:t>
      </w:r>
      <w:r w:rsidRPr="00BA7265">
        <w:rPr>
          <w:rFonts w:eastAsia="Times New Roman" w:cstheme="minorHAnsi"/>
          <w:b/>
          <w:bCs/>
          <w:color w:val="156082" w:themeColor="accent1"/>
          <w:kern w:val="0"/>
          <w:sz w:val="24"/>
          <w:szCs w:val="24"/>
          <w:u w:val="single"/>
          <w:lang w:eastAsia="fr-FR"/>
          <w14:ligatures w14:val="none"/>
        </w:rPr>
        <w:t>Article 9 : Conditions d’exclusion</w:t>
      </w:r>
    </w:p>
    <w:p w14:paraId="350BC565"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La participation à ces jeux implique l’acceptation pleine et entière des modalités énoncées dans le présent règlement sans aucune réserve ni condition préalable du Participant, le non-respect dudit règlement, entraînant l’exclusion du jeu, la nullité pure et simple de sa participation et de l’attribution du lot.</w:t>
      </w:r>
    </w:p>
    <w:p w14:paraId="69859890" w14:textId="068CF376" w:rsidR="00F72FDB" w:rsidRPr="00BA7265" w:rsidRDefault="00F72FDB" w:rsidP="00A62D67">
      <w:pPr>
        <w:rPr>
          <w:rFonts w:eastAsia="Times New Roman" w:cstheme="minorHAnsi"/>
          <w:b/>
          <w:bCs/>
          <w:color w:val="156082" w:themeColor="accent1"/>
          <w:kern w:val="0"/>
          <w:sz w:val="24"/>
          <w:szCs w:val="24"/>
          <w:u w:val="single"/>
          <w:lang w:eastAsia="fr-FR"/>
          <w14:ligatures w14:val="none"/>
        </w:rPr>
      </w:pPr>
      <w:r w:rsidRPr="00BA7265">
        <w:rPr>
          <w:rFonts w:ascii="Times New Roman" w:eastAsia="Times New Roman" w:hAnsi="Times New Roman" w:cs="Times New Roman"/>
          <w:kern w:val="0"/>
          <w:sz w:val="24"/>
          <w:szCs w:val="24"/>
          <w:lang w:eastAsia="fr-FR"/>
          <w14:ligatures w14:val="none"/>
        </w:rPr>
        <w:t> </w:t>
      </w:r>
      <w:r w:rsidRPr="00BA7265">
        <w:rPr>
          <w:rFonts w:eastAsia="Times New Roman" w:cstheme="minorHAnsi"/>
          <w:b/>
          <w:bCs/>
          <w:color w:val="156082" w:themeColor="accent1"/>
          <w:kern w:val="0"/>
          <w:sz w:val="24"/>
          <w:szCs w:val="24"/>
          <w:u w:val="single"/>
          <w:lang w:eastAsia="fr-FR"/>
          <w14:ligatures w14:val="none"/>
        </w:rPr>
        <w:t>Article 10 : Dépôt du règlement</w:t>
      </w:r>
    </w:p>
    <w:p w14:paraId="277F68FB" w14:textId="77777777" w:rsidR="00632422"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Le présent règlement est d</w:t>
      </w:r>
      <w:r w:rsidR="00E400DD">
        <w:rPr>
          <w:rFonts w:eastAsia="Times New Roman" w:cstheme="minorHAnsi"/>
          <w:kern w:val="0"/>
          <w:sz w:val="24"/>
          <w:szCs w:val="24"/>
          <w:lang w:eastAsia="fr-FR"/>
          <w14:ligatures w14:val="none"/>
        </w:rPr>
        <w:t xml:space="preserve">isponible auprès de </w:t>
      </w:r>
      <w:r w:rsidR="007237F7">
        <w:rPr>
          <w:rFonts w:eastAsia="Times New Roman" w:cstheme="minorHAnsi"/>
          <w:kern w:val="0"/>
          <w:sz w:val="24"/>
          <w:szCs w:val="24"/>
          <w:lang w:eastAsia="fr-FR"/>
          <w14:ligatures w14:val="none"/>
        </w:rPr>
        <w:t xml:space="preserve">l'association "l'Union des commerçants et professionnels de Marseillan" sur demande, et à disposition sur le site internet </w:t>
      </w:r>
      <w:hyperlink r:id="rId8" w:history="1">
        <w:r w:rsidR="00C049F9" w:rsidRPr="00EB40AA">
          <w:rPr>
            <w:rStyle w:val="Lienhypertexte"/>
            <w:rFonts w:eastAsia="Times New Roman" w:cstheme="minorHAnsi"/>
            <w:kern w:val="0"/>
            <w:sz w:val="24"/>
            <w:szCs w:val="24"/>
            <w:lang w:eastAsia="fr-FR"/>
            <w14:ligatures w14:val="none"/>
          </w:rPr>
          <w:t>https://www.marseillan.pro</w:t>
        </w:r>
      </w:hyperlink>
      <w:r w:rsidR="0088684A">
        <w:rPr>
          <w:rFonts w:eastAsia="Times New Roman" w:cstheme="minorHAnsi"/>
          <w:kern w:val="0"/>
          <w:sz w:val="24"/>
          <w:szCs w:val="24"/>
          <w:lang w:eastAsia="fr-FR"/>
          <w14:ligatures w14:val="none"/>
        </w:rPr>
        <w:t>.</w:t>
      </w:r>
    </w:p>
    <w:p w14:paraId="1AFECE0F" w14:textId="5DEB2818" w:rsidR="00F72FDB" w:rsidRPr="00632422"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b/>
          <w:bCs/>
          <w:color w:val="156082" w:themeColor="accent1"/>
          <w:kern w:val="0"/>
          <w:sz w:val="24"/>
          <w:szCs w:val="24"/>
          <w:u w:val="single"/>
          <w:lang w:eastAsia="fr-FR"/>
          <w14:ligatures w14:val="none"/>
        </w:rPr>
        <w:t>Article 11 : Juridictions compétentes</w:t>
      </w:r>
    </w:p>
    <w:p w14:paraId="3C33CC72"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Le présent règlement est soumis à la loi française.</w:t>
      </w:r>
    </w:p>
    <w:p w14:paraId="2A3717B1"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Les parties s’efforcent de résoudre à l’amiable tout différent né de l’interprétation ou de l’exécution du présent règlement. Si le désaccord persiste, il sera soumis aux Tribunaux compétents du lieu où se déroule le jeu.</w:t>
      </w:r>
    </w:p>
    <w:p w14:paraId="1E94B8D2" w14:textId="77777777" w:rsidR="00F72FDB" w:rsidRPr="00BA7265" w:rsidRDefault="00F72FDB" w:rsidP="00F72FDB">
      <w:pPr>
        <w:spacing w:before="100" w:beforeAutospacing="1" w:after="100" w:afterAutospacing="1" w:line="240" w:lineRule="auto"/>
        <w:rPr>
          <w:rFonts w:eastAsia="Times New Roman" w:cstheme="minorHAnsi"/>
          <w:kern w:val="0"/>
          <w:sz w:val="24"/>
          <w:szCs w:val="24"/>
          <w:lang w:eastAsia="fr-FR"/>
          <w14:ligatures w14:val="none"/>
        </w:rPr>
      </w:pPr>
      <w:r w:rsidRPr="00BA7265">
        <w:rPr>
          <w:rFonts w:eastAsia="Times New Roman" w:cstheme="minorHAnsi"/>
          <w:kern w:val="0"/>
          <w:sz w:val="24"/>
          <w:szCs w:val="24"/>
          <w:lang w:eastAsia="fr-FR"/>
          <w14:ligatures w14:val="none"/>
        </w:rPr>
        <w:t>Le participant reconnaît avoir pris connaissance du présent règlement, de l’accepter sans réserve et de s’y conformer.</w:t>
      </w:r>
    </w:p>
    <w:p w14:paraId="2B7293D4" w14:textId="5C0FF2D7" w:rsidR="00F72FDB" w:rsidRPr="00F72FDB" w:rsidRDefault="00F72FDB" w:rsidP="00F72FDB">
      <w:pPr>
        <w:spacing w:before="100" w:beforeAutospacing="1" w:after="100" w:afterAutospacing="1" w:line="240" w:lineRule="auto"/>
        <w:rPr>
          <w:rFonts w:eastAsia="Times New Roman" w:cstheme="minorHAnsi"/>
          <w:b/>
          <w:bCs/>
          <w:color w:val="156082" w:themeColor="accent1"/>
          <w:kern w:val="0"/>
          <w:sz w:val="24"/>
          <w:szCs w:val="24"/>
          <w:u w:val="single"/>
          <w:lang w:eastAsia="fr-FR"/>
          <w14:ligatures w14:val="none"/>
        </w:rPr>
      </w:pPr>
      <w:r w:rsidRPr="00A62D67">
        <w:rPr>
          <w:rFonts w:eastAsia="Times New Roman" w:cstheme="minorHAnsi"/>
          <w:b/>
          <w:bCs/>
          <w:color w:val="156082" w:themeColor="accent1"/>
          <w:kern w:val="0"/>
          <w:sz w:val="24"/>
          <w:szCs w:val="24"/>
          <w:u w:val="single"/>
          <w:lang w:eastAsia="fr-FR"/>
          <w14:ligatures w14:val="none"/>
        </w:rPr>
        <w:lastRenderedPageBreak/>
        <w:t>L</w:t>
      </w:r>
      <w:r w:rsidRPr="00F72FDB">
        <w:rPr>
          <w:rFonts w:eastAsia="Times New Roman" w:cstheme="minorHAnsi"/>
          <w:b/>
          <w:bCs/>
          <w:color w:val="156082" w:themeColor="accent1"/>
          <w:kern w:val="0"/>
          <w:sz w:val="24"/>
          <w:szCs w:val="24"/>
          <w:u w:val="single"/>
          <w:lang w:eastAsia="fr-FR"/>
          <w14:ligatures w14:val="none"/>
        </w:rPr>
        <w:t xml:space="preserve">iste des </w:t>
      </w:r>
      <w:r w:rsidR="00A62D67">
        <w:rPr>
          <w:rFonts w:eastAsia="Times New Roman" w:cstheme="minorHAnsi"/>
          <w:b/>
          <w:bCs/>
          <w:color w:val="156082" w:themeColor="accent1"/>
          <w:kern w:val="0"/>
          <w:sz w:val="24"/>
          <w:szCs w:val="24"/>
          <w:u w:val="single"/>
          <w:lang w:eastAsia="fr-FR"/>
          <w14:ligatures w14:val="none"/>
        </w:rPr>
        <w:t>commerçants et professionnels de Marseillan</w:t>
      </w:r>
      <w:r w:rsidRPr="00F72FDB">
        <w:rPr>
          <w:rFonts w:eastAsia="Times New Roman" w:cstheme="minorHAnsi"/>
          <w:b/>
          <w:bCs/>
          <w:color w:val="156082" w:themeColor="accent1"/>
          <w:kern w:val="0"/>
          <w:sz w:val="24"/>
          <w:szCs w:val="24"/>
          <w:u w:val="single"/>
          <w:lang w:eastAsia="fr-FR"/>
          <w14:ligatures w14:val="none"/>
        </w:rPr>
        <w:t xml:space="preserve"> participants à l’opération :</w:t>
      </w:r>
    </w:p>
    <w:p w14:paraId="7A998574"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Allianz Assurance</w:t>
      </w:r>
    </w:p>
    <w:p w14:paraId="6EA1B01F"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Au Cabanon</w:t>
      </w:r>
    </w:p>
    <w:p w14:paraId="4BEE8547"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Aux Anges</w:t>
      </w:r>
    </w:p>
    <w:p w14:paraId="47A20BCA" w14:textId="4CEEF0EC" w:rsidR="00F025D5" w:rsidRDefault="00F025D5"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Books and Dreams</w:t>
      </w:r>
    </w:p>
    <w:p w14:paraId="187BE3EA"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Boucherie Valette</w:t>
      </w:r>
    </w:p>
    <w:p w14:paraId="63E349CB"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Boutique N°9</w:t>
      </w:r>
    </w:p>
    <w:p w14:paraId="2192DD05" w14:textId="77777777" w:rsidR="00381159" w:rsidRPr="002D72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Chez ton Boucher</w:t>
      </w:r>
    </w:p>
    <w:p w14:paraId="1A35CE5A"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Et Tant de Fleurs</w:t>
      </w:r>
    </w:p>
    <w:p w14:paraId="1D3A1BC1"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Etoile de Thau</w:t>
      </w:r>
    </w:p>
    <w:p w14:paraId="59477269"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Hérault en action</w:t>
      </w:r>
    </w:p>
    <w:p w14:paraId="24FD01EF"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IAD France – Bruno Dambournet</w:t>
      </w:r>
    </w:p>
    <w:p w14:paraId="193FF4DC"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Jocy Fleurs</w:t>
      </w:r>
    </w:p>
    <w:p w14:paraId="45A156E4"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Kite Family</w:t>
      </w:r>
    </w:p>
    <w:p w14:paraId="598F40CB"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La Fabrique à Goût Thé</w:t>
      </w:r>
    </w:p>
    <w:p w14:paraId="67B58F06"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La Ferme Marine</w:t>
      </w:r>
    </w:p>
    <w:p w14:paraId="3B3CCCDF"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La Grande Sauterelle</w:t>
      </w:r>
    </w:p>
    <w:p w14:paraId="4825DB0B" w14:textId="3B2F0DCB" w:rsidR="001105B2" w:rsidRDefault="001105B2"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Le Cornet d'Or</w:t>
      </w:r>
    </w:p>
    <w:p w14:paraId="268C4BDF"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Le Fournil de Dios</w:t>
      </w:r>
    </w:p>
    <w:p w14:paraId="6F478113"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Le Jardin du Naris</w:t>
      </w:r>
    </w:p>
    <w:p w14:paraId="36B90848" w14:textId="77077258" w:rsidR="00134F48" w:rsidRDefault="00134F48"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Le Languedocien</w:t>
      </w:r>
    </w:p>
    <w:p w14:paraId="252FB8A7"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Le Moment Gourmand</w:t>
      </w:r>
    </w:p>
    <w:p w14:paraId="32CBB729"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Les 5 Sens</w:t>
      </w:r>
    </w:p>
    <w:p w14:paraId="4C3E673A"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Lou Pescadou</w:t>
      </w:r>
    </w:p>
    <w:p w14:paraId="110AF2EA"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Maison de la presse – Marseillan ville</w:t>
      </w:r>
    </w:p>
    <w:p w14:paraId="6C15C27D"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O Ptit primeur</w:t>
      </w:r>
    </w:p>
    <w:p w14:paraId="19D31A31"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Pharmacie Bastide</w:t>
      </w:r>
    </w:p>
    <w:p w14:paraId="52A0891D"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Proxi Marseillan Plage</w:t>
      </w:r>
    </w:p>
    <w:p w14:paraId="73B90A07"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sidRPr="00F3382D">
        <w:rPr>
          <w:rFonts w:eastAsia="Times New Roman" w:cstheme="minorHAnsi"/>
          <w:kern w:val="0"/>
          <w:sz w:val="24"/>
          <w:szCs w:val="24"/>
          <w:lang w:eastAsia="fr-FR"/>
          <w14:ligatures w14:val="none"/>
        </w:rPr>
        <w:t>Spar Marseillan Plage</w:t>
      </w:r>
    </w:p>
    <w:p w14:paraId="1CC2AF59"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Spar Marseillan ville</w:t>
      </w:r>
    </w:p>
    <w:p w14:paraId="73CDA619"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Styl' Coiffure</w:t>
      </w:r>
    </w:p>
    <w:p w14:paraId="3369F2D6" w14:textId="77777777" w:rsidR="00381159" w:rsidRDefault="00381159" w:rsidP="00F72FDB">
      <w:pPr>
        <w:pStyle w:val="Paragraphedeliste"/>
        <w:numPr>
          <w:ilvl w:val="0"/>
          <w:numId w:val="7"/>
        </w:numPr>
        <w:spacing w:before="100" w:beforeAutospacing="1" w:after="0" w:line="240" w:lineRule="auto"/>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Thau Boots</w:t>
      </w:r>
    </w:p>
    <w:sectPr w:rsidR="00381159" w:rsidSect="003C2DD0">
      <w:footerReference w:type="default" r:id="rId9"/>
      <w:pgSz w:w="11906" w:h="16838"/>
      <w:pgMar w:top="1417" w:right="1417" w:bottom="1417" w:left="1417" w:header="708" w:footer="708" w:gutter="0"/>
      <w:pgNumType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60E3" w14:textId="77777777" w:rsidR="003C2DD0" w:rsidRDefault="003C2DD0" w:rsidP="00576BF7">
      <w:pPr>
        <w:spacing w:after="0" w:line="240" w:lineRule="auto"/>
      </w:pPr>
      <w:r>
        <w:separator/>
      </w:r>
    </w:p>
  </w:endnote>
  <w:endnote w:type="continuationSeparator" w:id="0">
    <w:p w14:paraId="4787A10B" w14:textId="77777777" w:rsidR="003C2DD0" w:rsidRDefault="003C2DD0" w:rsidP="0057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53631"/>
      <w:docPartObj>
        <w:docPartGallery w:val="Page Numbers (Bottom of Page)"/>
        <w:docPartUnique/>
      </w:docPartObj>
    </w:sdtPr>
    <w:sdtContent>
      <w:p w14:paraId="00F3BE88" w14:textId="37AEC100" w:rsidR="00576BF7" w:rsidRDefault="00576BF7">
        <w:pPr>
          <w:pStyle w:val="Pieddepage"/>
        </w:pPr>
        <w:r>
          <w:rPr>
            <w:noProof/>
          </w:rPr>
          <mc:AlternateContent>
            <mc:Choice Requires="wps">
              <w:drawing>
                <wp:anchor distT="0" distB="0" distL="114300" distR="114300" simplePos="0" relativeHeight="251659264" behindDoc="0" locked="0" layoutInCell="1" allowOverlap="1" wp14:anchorId="451A27ED" wp14:editId="310D3386">
                  <wp:simplePos x="0" y="0"/>
                  <wp:positionH relativeFrom="rightMargin">
                    <wp:align>center</wp:align>
                  </wp:positionH>
                  <wp:positionV relativeFrom="bottomMargin">
                    <wp:align>center</wp:align>
                  </wp:positionV>
                  <wp:extent cx="561975" cy="561975"/>
                  <wp:effectExtent l="9525" t="9525" r="9525" b="9525"/>
                  <wp:wrapNone/>
                  <wp:docPr id="2077002412"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77A942E" w14:textId="06068BFF" w:rsidR="00576BF7" w:rsidRDefault="00576BF7">
                              <w:pPr>
                                <w:pStyle w:val="Pieddepage"/>
                                <w:rPr>
                                  <w:color w:val="156082" w:themeColor="accent1"/>
                                </w:rPr>
                              </w:pPr>
                              <w:r>
                                <w:fldChar w:fldCharType="begin"/>
                              </w:r>
                              <w:r>
                                <w:instrText>PAGE  \* MERGEFORMAT</w:instrText>
                              </w:r>
                              <w:r>
                                <w:fldChar w:fldCharType="separate"/>
                              </w:r>
                              <w:r>
                                <w:rPr>
                                  <w:color w:val="156082" w:themeColor="accent1"/>
                                </w:rPr>
                                <w:t>2</w:t>
                              </w:r>
                              <w:r>
                                <w:rPr>
                                  <w:color w:val="156082"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51A27ED" id="Ellips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177A942E" w14:textId="06068BFF" w:rsidR="00576BF7" w:rsidRDefault="00576BF7">
                        <w:pPr>
                          <w:pStyle w:val="Pieddepage"/>
                          <w:rPr>
                            <w:color w:val="156082" w:themeColor="accent1"/>
                          </w:rPr>
                        </w:pPr>
                        <w:r>
                          <w:fldChar w:fldCharType="begin"/>
                        </w:r>
                        <w:r>
                          <w:instrText>PAGE  \* MERGEFORMAT</w:instrText>
                        </w:r>
                        <w:r>
                          <w:fldChar w:fldCharType="separate"/>
                        </w:r>
                        <w:r>
                          <w:rPr>
                            <w:color w:val="156082" w:themeColor="accent1"/>
                          </w:rPr>
                          <w:t>2</w:t>
                        </w:r>
                        <w:r>
                          <w:rPr>
                            <w:color w:val="156082"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393F" w14:textId="77777777" w:rsidR="003C2DD0" w:rsidRDefault="003C2DD0" w:rsidP="00576BF7">
      <w:pPr>
        <w:spacing w:after="0" w:line="240" w:lineRule="auto"/>
      </w:pPr>
      <w:r>
        <w:separator/>
      </w:r>
    </w:p>
  </w:footnote>
  <w:footnote w:type="continuationSeparator" w:id="0">
    <w:p w14:paraId="2FDD0469" w14:textId="77777777" w:rsidR="003C2DD0" w:rsidRDefault="003C2DD0" w:rsidP="00576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CBD"/>
    <w:multiLevelType w:val="multilevel"/>
    <w:tmpl w:val="BAB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27229"/>
    <w:multiLevelType w:val="hybridMultilevel"/>
    <w:tmpl w:val="CCC8B1F6"/>
    <w:lvl w:ilvl="0" w:tplc="928C740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DE617D"/>
    <w:multiLevelType w:val="hybridMultilevel"/>
    <w:tmpl w:val="824C462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55CA6F6C"/>
    <w:multiLevelType w:val="hybridMultilevel"/>
    <w:tmpl w:val="9AAEB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2A447F"/>
    <w:multiLevelType w:val="hybridMultilevel"/>
    <w:tmpl w:val="B39041A2"/>
    <w:lvl w:ilvl="0" w:tplc="7C427256">
      <w:start w:val="3"/>
      <w:numFmt w:val="bullet"/>
      <w:lvlText w:val="-"/>
      <w:lvlJc w:val="left"/>
      <w:pPr>
        <w:ind w:left="720" w:hanging="360"/>
      </w:pPr>
      <w:rPr>
        <w:rFonts w:ascii="Aptos" w:eastAsia="Times New Roman" w:hAnsi="Apto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9D3CE6"/>
    <w:multiLevelType w:val="multilevel"/>
    <w:tmpl w:val="F26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96AF4"/>
    <w:multiLevelType w:val="hybridMultilevel"/>
    <w:tmpl w:val="9FEEFC72"/>
    <w:lvl w:ilvl="0" w:tplc="B1407D7C">
      <w:numFmt w:val="bullet"/>
      <w:lvlText w:val="–"/>
      <w:lvlJc w:val="left"/>
      <w:pPr>
        <w:ind w:left="720" w:hanging="360"/>
      </w:pPr>
      <w:rPr>
        <w:rFonts w:ascii="Aptos" w:eastAsia="Times New Roman" w:hAnsi="Apto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5480840">
    <w:abstractNumId w:val="5"/>
  </w:num>
  <w:num w:numId="2" w16cid:durableId="118231022">
    <w:abstractNumId w:val="3"/>
  </w:num>
  <w:num w:numId="3" w16cid:durableId="1664621657">
    <w:abstractNumId w:val="4"/>
  </w:num>
  <w:num w:numId="4" w16cid:durableId="1323848066">
    <w:abstractNumId w:val="1"/>
  </w:num>
  <w:num w:numId="5" w16cid:durableId="35206569">
    <w:abstractNumId w:val="6"/>
  </w:num>
  <w:num w:numId="6" w16cid:durableId="2025009072">
    <w:abstractNumId w:val="2"/>
  </w:num>
  <w:num w:numId="7" w16cid:durableId="183856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DB"/>
    <w:rsid w:val="00052E5C"/>
    <w:rsid w:val="00092532"/>
    <w:rsid w:val="000926D8"/>
    <w:rsid w:val="000D0279"/>
    <w:rsid w:val="001105B2"/>
    <w:rsid w:val="00134F48"/>
    <w:rsid w:val="0016604C"/>
    <w:rsid w:val="0019300C"/>
    <w:rsid w:val="001C3C7E"/>
    <w:rsid w:val="001E129A"/>
    <w:rsid w:val="001F073B"/>
    <w:rsid w:val="00203574"/>
    <w:rsid w:val="002346E1"/>
    <w:rsid w:val="002547B1"/>
    <w:rsid w:val="00272AC2"/>
    <w:rsid w:val="002D7259"/>
    <w:rsid w:val="00381159"/>
    <w:rsid w:val="00395BD8"/>
    <w:rsid w:val="003C2DD0"/>
    <w:rsid w:val="003D6E72"/>
    <w:rsid w:val="004A155A"/>
    <w:rsid w:val="004C22FE"/>
    <w:rsid w:val="005641F0"/>
    <w:rsid w:val="00576BF7"/>
    <w:rsid w:val="005A2AE2"/>
    <w:rsid w:val="005A3AA0"/>
    <w:rsid w:val="00632422"/>
    <w:rsid w:val="00661C46"/>
    <w:rsid w:val="006A1FC8"/>
    <w:rsid w:val="006D3300"/>
    <w:rsid w:val="007122EA"/>
    <w:rsid w:val="007237F7"/>
    <w:rsid w:val="00781AAC"/>
    <w:rsid w:val="007B2812"/>
    <w:rsid w:val="00800D18"/>
    <w:rsid w:val="0088684A"/>
    <w:rsid w:val="008A2C1E"/>
    <w:rsid w:val="008A78AF"/>
    <w:rsid w:val="00905653"/>
    <w:rsid w:val="009474AB"/>
    <w:rsid w:val="009C54BC"/>
    <w:rsid w:val="009D47DA"/>
    <w:rsid w:val="00A0547C"/>
    <w:rsid w:val="00A5704E"/>
    <w:rsid w:val="00A62D67"/>
    <w:rsid w:val="00AD0EBC"/>
    <w:rsid w:val="00AF6594"/>
    <w:rsid w:val="00B4327D"/>
    <w:rsid w:val="00B67D39"/>
    <w:rsid w:val="00B801DD"/>
    <w:rsid w:val="00BB37CC"/>
    <w:rsid w:val="00BF730D"/>
    <w:rsid w:val="00C049F9"/>
    <w:rsid w:val="00C123F1"/>
    <w:rsid w:val="00C65F90"/>
    <w:rsid w:val="00C802D2"/>
    <w:rsid w:val="00D01904"/>
    <w:rsid w:val="00D84CF2"/>
    <w:rsid w:val="00D94322"/>
    <w:rsid w:val="00DC12E0"/>
    <w:rsid w:val="00DC2424"/>
    <w:rsid w:val="00DC7057"/>
    <w:rsid w:val="00DD54B9"/>
    <w:rsid w:val="00E3174E"/>
    <w:rsid w:val="00E400DD"/>
    <w:rsid w:val="00E65CA6"/>
    <w:rsid w:val="00E90AA3"/>
    <w:rsid w:val="00ED76EC"/>
    <w:rsid w:val="00F025D5"/>
    <w:rsid w:val="00F3382D"/>
    <w:rsid w:val="00F62060"/>
    <w:rsid w:val="00F65F00"/>
    <w:rsid w:val="00F72FDB"/>
    <w:rsid w:val="00FF4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05DB8"/>
  <w15:chartTrackingRefBased/>
  <w15:docId w15:val="{34E329FC-6530-4AB0-A66E-A37D103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2F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72F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72FD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72FD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72FD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72FD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72FD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72FD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72FD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FD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72FD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72FD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72FD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72FD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72FD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72FD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72FD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72FDB"/>
    <w:rPr>
      <w:rFonts w:eastAsiaTheme="majorEastAsia" w:cstheme="majorBidi"/>
      <w:color w:val="272727" w:themeColor="text1" w:themeTint="D8"/>
    </w:rPr>
  </w:style>
  <w:style w:type="paragraph" w:styleId="Titre">
    <w:name w:val="Title"/>
    <w:basedOn w:val="Normal"/>
    <w:next w:val="Normal"/>
    <w:link w:val="TitreCar"/>
    <w:uiPriority w:val="10"/>
    <w:qFormat/>
    <w:rsid w:val="00F72F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2FD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72FD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72FD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72FDB"/>
    <w:pPr>
      <w:spacing w:before="160"/>
      <w:jc w:val="center"/>
    </w:pPr>
    <w:rPr>
      <w:i/>
      <w:iCs/>
      <w:color w:val="404040" w:themeColor="text1" w:themeTint="BF"/>
    </w:rPr>
  </w:style>
  <w:style w:type="character" w:customStyle="1" w:styleId="CitationCar">
    <w:name w:val="Citation Car"/>
    <w:basedOn w:val="Policepardfaut"/>
    <w:link w:val="Citation"/>
    <w:uiPriority w:val="29"/>
    <w:rsid w:val="00F72FDB"/>
    <w:rPr>
      <w:i/>
      <w:iCs/>
      <w:color w:val="404040" w:themeColor="text1" w:themeTint="BF"/>
    </w:rPr>
  </w:style>
  <w:style w:type="paragraph" w:styleId="Paragraphedeliste">
    <w:name w:val="List Paragraph"/>
    <w:basedOn w:val="Normal"/>
    <w:uiPriority w:val="34"/>
    <w:qFormat/>
    <w:rsid w:val="00F72FDB"/>
    <w:pPr>
      <w:ind w:left="720"/>
      <w:contextualSpacing/>
    </w:pPr>
  </w:style>
  <w:style w:type="character" w:styleId="Accentuationintense">
    <w:name w:val="Intense Emphasis"/>
    <w:basedOn w:val="Policepardfaut"/>
    <w:uiPriority w:val="21"/>
    <w:qFormat/>
    <w:rsid w:val="00F72FDB"/>
    <w:rPr>
      <w:i/>
      <w:iCs/>
      <w:color w:val="0F4761" w:themeColor="accent1" w:themeShade="BF"/>
    </w:rPr>
  </w:style>
  <w:style w:type="paragraph" w:styleId="Citationintense">
    <w:name w:val="Intense Quote"/>
    <w:basedOn w:val="Normal"/>
    <w:next w:val="Normal"/>
    <w:link w:val="CitationintenseCar"/>
    <w:uiPriority w:val="30"/>
    <w:qFormat/>
    <w:rsid w:val="00F72F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72FDB"/>
    <w:rPr>
      <w:i/>
      <w:iCs/>
      <w:color w:val="0F4761" w:themeColor="accent1" w:themeShade="BF"/>
    </w:rPr>
  </w:style>
  <w:style w:type="character" w:styleId="Rfrenceintense">
    <w:name w:val="Intense Reference"/>
    <w:basedOn w:val="Policepardfaut"/>
    <w:uiPriority w:val="32"/>
    <w:qFormat/>
    <w:rsid w:val="00F72FDB"/>
    <w:rPr>
      <w:b/>
      <w:bCs/>
      <w:smallCaps/>
      <w:color w:val="0F4761" w:themeColor="accent1" w:themeShade="BF"/>
      <w:spacing w:val="5"/>
    </w:rPr>
  </w:style>
  <w:style w:type="paragraph" w:styleId="NormalWeb">
    <w:name w:val="Normal (Web)"/>
    <w:basedOn w:val="Normal"/>
    <w:uiPriority w:val="99"/>
    <w:semiHidden/>
    <w:unhideWhenUsed/>
    <w:rsid w:val="00F72FD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576BF7"/>
    <w:pPr>
      <w:tabs>
        <w:tab w:val="center" w:pos="4536"/>
        <w:tab w:val="right" w:pos="9072"/>
      </w:tabs>
      <w:spacing w:after="0" w:line="240" w:lineRule="auto"/>
    </w:pPr>
  </w:style>
  <w:style w:type="character" w:customStyle="1" w:styleId="En-tteCar">
    <w:name w:val="En-tête Car"/>
    <w:basedOn w:val="Policepardfaut"/>
    <w:link w:val="En-tte"/>
    <w:uiPriority w:val="99"/>
    <w:rsid w:val="00576BF7"/>
  </w:style>
  <w:style w:type="paragraph" w:styleId="Pieddepage">
    <w:name w:val="footer"/>
    <w:basedOn w:val="Normal"/>
    <w:link w:val="PieddepageCar"/>
    <w:uiPriority w:val="99"/>
    <w:unhideWhenUsed/>
    <w:rsid w:val="00576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BF7"/>
  </w:style>
  <w:style w:type="character" w:styleId="Lienhypertexte">
    <w:name w:val="Hyperlink"/>
    <w:basedOn w:val="Policepardfaut"/>
    <w:uiPriority w:val="99"/>
    <w:unhideWhenUsed/>
    <w:rsid w:val="0088684A"/>
    <w:rPr>
      <w:color w:val="467886" w:themeColor="hyperlink"/>
      <w:u w:val="single"/>
    </w:rPr>
  </w:style>
  <w:style w:type="character" w:styleId="Mentionnonrsolue">
    <w:name w:val="Unresolved Mention"/>
    <w:basedOn w:val="Policepardfaut"/>
    <w:uiPriority w:val="99"/>
    <w:semiHidden/>
    <w:unhideWhenUsed/>
    <w:rsid w:val="0088684A"/>
    <w:rPr>
      <w:color w:val="605E5C"/>
      <w:shd w:val="clear" w:color="auto" w:fill="E1DFDD"/>
    </w:rPr>
  </w:style>
  <w:style w:type="character" w:styleId="Lienhypertextesuivivisit">
    <w:name w:val="FollowedHyperlink"/>
    <w:basedOn w:val="Policepardfaut"/>
    <w:uiPriority w:val="99"/>
    <w:semiHidden/>
    <w:unhideWhenUsed/>
    <w:rsid w:val="00C049F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seillan.p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9AFD-B97E-4EA0-89A2-FF697C69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5</Pages>
  <Words>1346</Words>
  <Characters>7408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Martin</dc:creator>
  <cp:keywords/>
  <dc:description/>
  <cp:lastModifiedBy>Estelle Martin</cp:lastModifiedBy>
  <cp:revision>70</cp:revision>
  <dcterms:created xsi:type="dcterms:W3CDTF">2024-03-16T12:10:00Z</dcterms:created>
  <dcterms:modified xsi:type="dcterms:W3CDTF">2024-03-20T11:22:00Z</dcterms:modified>
</cp:coreProperties>
</file>